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9A" w:rsidRDefault="00716CFC" w:rsidP="00716CFC">
      <w:pPr>
        <w:pStyle w:val="a3"/>
      </w:pPr>
      <w:r>
        <w:rPr>
          <w:rFonts w:hint="eastAsia"/>
        </w:rPr>
        <w:t>上海师范大学美术学院</w:t>
      </w:r>
      <w:r w:rsidR="00FE485C">
        <w:rPr>
          <w:rFonts w:hint="eastAsia"/>
        </w:rPr>
        <w:t>艺术硕士</w:t>
      </w:r>
      <w:r w:rsidR="002C08B8">
        <w:rPr>
          <w:rFonts w:hint="eastAsia"/>
        </w:rPr>
        <w:t>课程教学</w:t>
      </w:r>
      <w:r>
        <w:rPr>
          <w:rFonts w:hint="eastAsia"/>
        </w:rPr>
        <w:t>规定</w:t>
      </w:r>
    </w:p>
    <w:p w:rsidR="00716CFC" w:rsidRDefault="00716CFC" w:rsidP="00716CF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</w:t>
      </w:r>
      <w:r w:rsidR="005B64DC">
        <w:rPr>
          <w:rFonts w:hint="eastAsia"/>
          <w:sz w:val="24"/>
          <w:szCs w:val="24"/>
        </w:rPr>
        <w:t>规范</w:t>
      </w:r>
      <w:r>
        <w:rPr>
          <w:rFonts w:hint="eastAsia"/>
          <w:sz w:val="24"/>
          <w:szCs w:val="24"/>
        </w:rPr>
        <w:t>美术学院研究生的</w:t>
      </w:r>
      <w:r w:rsidR="00926FC0">
        <w:rPr>
          <w:rFonts w:hint="eastAsia"/>
          <w:sz w:val="24"/>
          <w:szCs w:val="24"/>
        </w:rPr>
        <w:t>培养</w:t>
      </w:r>
      <w:r w:rsidR="005B64DC">
        <w:rPr>
          <w:rFonts w:hint="eastAsia"/>
          <w:sz w:val="24"/>
          <w:szCs w:val="24"/>
        </w:rPr>
        <w:t>工作，</w:t>
      </w:r>
      <w:r w:rsidR="00926FC0">
        <w:rPr>
          <w:rFonts w:hint="eastAsia"/>
          <w:sz w:val="24"/>
          <w:szCs w:val="24"/>
        </w:rPr>
        <w:t>提高教学质量，</w:t>
      </w:r>
      <w:r w:rsidR="00F64D23">
        <w:rPr>
          <w:rFonts w:hint="eastAsia"/>
          <w:sz w:val="24"/>
          <w:szCs w:val="24"/>
        </w:rPr>
        <w:t>经学院党政联席会议讨论，</w:t>
      </w:r>
      <w:r w:rsidR="005B64DC">
        <w:rPr>
          <w:rFonts w:hint="eastAsia"/>
          <w:sz w:val="24"/>
          <w:szCs w:val="24"/>
        </w:rPr>
        <w:t>对</w:t>
      </w:r>
      <w:r w:rsidR="00926FC0">
        <w:rPr>
          <w:rFonts w:hint="eastAsia"/>
          <w:sz w:val="24"/>
          <w:szCs w:val="24"/>
        </w:rPr>
        <w:t>艺术硕士的课程教学</w:t>
      </w:r>
      <w:proofErr w:type="gramStart"/>
      <w:r w:rsidR="005B64DC">
        <w:rPr>
          <w:rFonts w:hint="eastAsia"/>
          <w:sz w:val="24"/>
          <w:szCs w:val="24"/>
        </w:rPr>
        <w:t>作出</w:t>
      </w:r>
      <w:proofErr w:type="gramEnd"/>
      <w:r w:rsidR="00F64D23">
        <w:rPr>
          <w:rFonts w:hint="eastAsia"/>
          <w:sz w:val="24"/>
          <w:szCs w:val="24"/>
        </w:rPr>
        <w:t>以下规定：</w:t>
      </w:r>
    </w:p>
    <w:p w:rsidR="005B64DC" w:rsidRDefault="005B64DC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5B64DC">
        <w:rPr>
          <w:rFonts w:hint="eastAsia"/>
          <w:sz w:val="24"/>
          <w:szCs w:val="24"/>
        </w:rPr>
        <w:t>关于</w:t>
      </w:r>
      <w:r w:rsidR="00926FC0">
        <w:rPr>
          <w:rFonts w:hint="eastAsia"/>
          <w:sz w:val="24"/>
          <w:szCs w:val="24"/>
        </w:rPr>
        <w:t>在艺术硕士教学中设立工作室的规定</w:t>
      </w:r>
    </w:p>
    <w:p w:rsidR="003E4118" w:rsidRDefault="00926FC0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为了进一步提高教学质量，明确培养责任，学院决定在艺术硕士培养中实行工作室负责制</w:t>
      </w:r>
      <w:r w:rsidR="00666768">
        <w:rPr>
          <w:rFonts w:hint="eastAsia"/>
          <w:sz w:val="24"/>
          <w:szCs w:val="24"/>
        </w:rPr>
        <w:t>；</w:t>
      </w:r>
    </w:p>
    <w:p w:rsidR="00666768" w:rsidRDefault="00926FC0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每个工作室</w:t>
      </w:r>
      <w:proofErr w:type="gramStart"/>
      <w:r>
        <w:rPr>
          <w:rFonts w:hint="eastAsia"/>
          <w:sz w:val="24"/>
          <w:szCs w:val="24"/>
        </w:rPr>
        <w:t>设</w:t>
      </w:r>
      <w:r w:rsidR="007A3BE7">
        <w:rPr>
          <w:rFonts w:hint="eastAsia"/>
          <w:sz w:val="24"/>
          <w:szCs w:val="24"/>
        </w:rPr>
        <w:t>主持</w:t>
      </w:r>
      <w:proofErr w:type="gramEnd"/>
      <w:r>
        <w:rPr>
          <w:rFonts w:hint="eastAsia"/>
          <w:sz w:val="24"/>
          <w:szCs w:val="24"/>
        </w:rPr>
        <w:t>一名，其他导师若干。</w:t>
      </w:r>
      <w:r w:rsidR="007A3BE7">
        <w:rPr>
          <w:rFonts w:hint="eastAsia"/>
          <w:sz w:val="24"/>
          <w:szCs w:val="24"/>
        </w:rPr>
        <w:t>工作室主持</w:t>
      </w:r>
      <w:r>
        <w:rPr>
          <w:rFonts w:hint="eastAsia"/>
          <w:sz w:val="24"/>
          <w:szCs w:val="24"/>
        </w:rPr>
        <w:t>对本工作室的教学常规及教学质量全面负责</w:t>
      </w:r>
      <w:r w:rsidR="00666768">
        <w:rPr>
          <w:rFonts w:hint="eastAsia"/>
          <w:sz w:val="24"/>
          <w:szCs w:val="24"/>
        </w:rPr>
        <w:t>；</w:t>
      </w:r>
    </w:p>
    <w:p w:rsidR="00666768" w:rsidRDefault="00926FC0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每个工作室须有明确的培养目标及教学特色</w:t>
      </w:r>
      <w:r w:rsidR="00204BEA">
        <w:rPr>
          <w:rFonts w:hint="eastAsia"/>
          <w:sz w:val="24"/>
          <w:szCs w:val="24"/>
        </w:rPr>
        <w:t>；</w:t>
      </w:r>
    </w:p>
    <w:p w:rsidR="00204BEA" w:rsidRDefault="007A3BE7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工作室导师须在学院网站发布本人的教学、科研成果，并及时更新；</w:t>
      </w:r>
    </w:p>
    <w:p w:rsidR="007A3BE7" w:rsidRDefault="007A3BE7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学院根据每个工作室学生数下发培养经费，培养经费包含工作室成员课时费及邀请外聘专家课时费，由工作室主持负责合理分配；</w:t>
      </w:r>
    </w:p>
    <w:p w:rsidR="007A3BE7" w:rsidRDefault="00603A6E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需要额外费用的，需提前一个学期向学院申请，批准后下拨；</w:t>
      </w:r>
    </w:p>
    <w:p w:rsidR="00603A6E" w:rsidRPr="005B64DC" w:rsidRDefault="00603A6E" w:rsidP="00666768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个别有条件的专业（或方向），试行</w:t>
      </w:r>
      <w:r w:rsidR="00DB0A42">
        <w:rPr>
          <w:rFonts w:hint="eastAsia"/>
          <w:sz w:val="24"/>
          <w:szCs w:val="24"/>
        </w:rPr>
        <w:t>通识课程</w:t>
      </w:r>
      <w:r>
        <w:rPr>
          <w:rFonts w:hint="eastAsia"/>
          <w:sz w:val="24"/>
          <w:szCs w:val="24"/>
        </w:rPr>
        <w:t>教学和工作室负责双轨制。</w:t>
      </w:r>
    </w:p>
    <w:p w:rsidR="00603A6E" w:rsidRDefault="00DB0A42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通识课程</w:t>
      </w:r>
      <w:r w:rsidR="00603A6E">
        <w:rPr>
          <w:rFonts w:hint="eastAsia"/>
          <w:sz w:val="24"/>
          <w:szCs w:val="24"/>
        </w:rPr>
        <w:t>教学相关规定</w:t>
      </w:r>
    </w:p>
    <w:p w:rsidR="00DB0A42" w:rsidRDefault="00DB0A42" w:rsidP="00DB0A42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通识课程由学院安排专业导师上课；</w:t>
      </w:r>
    </w:p>
    <w:p w:rsidR="00DB0A42" w:rsidRDefault="00DB0A42" w:rsidP="00DB0A42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通识课程的教学长度为第一、二学期；</w:t>
      </w:r>
    </w:p>
    <w:p w:rsidR="00DB0A42" w:rsidRDefault="00A112C4" w:rsidP="00DB0A42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通识课程</w:t>
      </w:r>
      <w:r w:rsidR="00160864">
        <w:rPr>
          <w:rFonts w:hint="eastAsia"/>
          <w:sz w:val="24"/>
          <w:szCs w:val="24"/>
        </w:rPr>
        <w:t>的任课教师由工作室</w:t>
      </w:r>
      <w:r w:rsidR="00160864">
        <w:rPr>
          <w:sz w:val="24"/>
          <w:szCs w:val="24"/>
        </w:rPr>
        <w:t>安排，学员协调</w:t>
      </w:r>
      <w:r w:rsidR="00160864">
        <w:rPr>
          <w:rFonts w:hint="eastAsia"/>
          <w:sz w:val="24"/>
          <w:szCs w:val="24"/>
        </w:rPr>
        <w:t>。</w:t>
      </w:r>
    </w:p>
    <w:p w:rsidR="005B64DC" w:rsidRDefault="00603A6E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工作室</w:t>
      </w:r>
      <w:r w:rsidR="00160864">
        <w:rPr>
          <w:rFonts w:hint="eastAsia"/>
          <w:sz w:val="24"/>
          <w:szCs w:val="24"/>
        </w:rPr>
        <w:t>课程教学</w:t>
      </w:r>
      <w:r w:rsidR="0016679F">
        <w:rPr>
          <w:rFonts w:hint="eastAsia"/>
          <w:sz w:val="24"/>
          <w:szCs w:val="24"/>
        </w:rPr>
        <w:t>规定</w:t>
      </w:r>
    </w:p>
    <w:p w:rsidR="007C33D5" w:rsidRDefault="00160864" w:rsidP="007C33D5">
      <w:pPr>
        <w:pStyle w:val="a4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通识以外的课程</w:t>
      </w:r>
      <w:r>
        <w:rPr>
          <w:sz w:val="24"/>
          <w:szCs w:val="24"/>
        </w:rPr>
        <w:t>由工作室负责完成</w:t>
      </w:r>
      <w:r w:rsidR="007C33D5">
        <w:rPr>
          <w:rFonts w:hint="eastAsia"/>
          <w:sz w:val="24"/>
          <w:szCs w:val="24"/>
        </w:rPr>
        <w:t>；</w:t>
      </w:r>
    </w:p>
    <w:p w:rsidR="007C33D5" w:rsidRDefault="00160864" w:rsidP="007C33D5">
      <w:pPr>
        <w:pStyle w:val="a4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工作室负责人每学期</w:t>
      </w:r>
      <w:r>
        <w:rPr>
          <w:sz w:val="24"/>
          <w:szCs w:val="24"/>
        </w:rPr>
        <w:t>向</w:t>
      </w:r>
      <w:proofErr w:type="gramStart"/>
      <w:r>
        <w:rPr>
          <w:sz w:val="24"/>
          <w:szCs w:val="24"/>
        </w:rPr>
        <w:t>教务员</w:t>
      </w:r>
      <w:proofErr w:type="gramEnd"/>
      <w:r>
        <w:rPr>
          <w:sz w:val="24"/>
          <w:szCs w:val="24"/>
        </w:rPr>
        <w:t>提供课表</w:t>
      </w:r>
      <w:r w:rsidR="007C33D5">
        <w:rPr>
          <w:rFonts w:hint="eastAsia"/>
          <w:sz w:val="24"/>
          <w:szCs w:val="24"/>
        </w:rPr>
        <w:t>；</w:t>
      </w:r>
    </w:p>
    <w:p w:rsidR="007C33D5" w:rsidRDefault="007C33D5" w:rsidP="007C33D5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7C33D5" w:rsidRDefault="007C33D5" w:rsidP="007C33D5">
      <w:pPr>
        <w:spacing w:line="360" w:lineRule="auto"/>
        <w:rPr>
          <w:sz w:val="24"/>
          <w:szCs w:val="24"/>
        </w:rPr>
      </w:pPr>
    </w:p>
    <w:p w:rsidR="007C33D5" w:rsidRDefault="007C33D5" w:rsidP="007C33D5">
      <w:pPr>
        <w:spacing w:line="360" w:lineRule="auto"/>
        <w:rPr>
          <w:sz w:val="24"/>
          <w:szCs w:val="24"/>
        </w:rPr>
      </w:pPr>
    </w:p>
    <w:p w:rsidR="00504BB8" w:rsidRPr="007D3659" w:rsidRDefault="00504BB8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上海师范大学美术学院</w:t>
      </w:r>
      <w:r>
        <w:rPr>
          <w:rFonts w:hint="eastAsia"/>
          <w:sz w:val="24"/>
          <w:szCs w:val="24"/>
        </w:rPr>
        <w:t>2015.3</w:t>
      </w:r>
    </w:p>
    <w:sectPr w:rsidR="00504BB8" w:rsidRPr="007D3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6207"/>
    <w:multiLevelType w:val="hybridMultilevel"/>
    <w:tmpl w:val="7368EC94"/>
    <w:lvl w:ilvl="0" w:tplc="0C3CDE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39DB5093"/>
    <w:multiLevelType w:val="hybridMultilevel"/>
    <w:tmpl w:val="C94A9186"/>
    <w:lvl w:ilvl="0" w:tplc="BDE8E1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45800D1A"/>
    <w:multiLevelType w:val="hybridMultilevel"/>
    <w:tmpl w:val="6B6C6D5C"/>
    <w:lvl w:ilvl="0" w:tplc="C4884BBA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BB77714"/>
    <w:multiLevelType w:val="hybridMultilevel"/>
    <w:tmpl w:val="84368324"/>
    <w:lvl w:ilvl="0" w:tplc="9A483F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DFB4D76"/>
    <w:multiLevelType w:val="hybridMultilevel"/>
    <w:tmpl w:val="9E549A10"/>
    <w:lvl w:ilvl="0" w:tplc="4A24AE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 w15:restartNumberingAfterBreak="0">
    <w:nsid w:val="65A23232"/>
    <w:multiLevelType w:val="hybridMultilevel"/>
    <w:tmpl w:val="1C507684"/>
    <w:lvl w:ilvl="0" w:tplc="3140AF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 w15:restartNumberingAfterBreak="0">
    <w:nsid w:val="67876321"/>
    <w:multiLevelType w:val="hybridMultilevel"/>
    <w:tmpl w:val="7B3ADF54"/>
    <w:lvl w:ilvl="0" w:tplc="32F6565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 w15:restartNumberingAfterBreak="0">
    <w:nsid w:val="7BBA746B"/>
    <w:multiLevelType w:val="hybridMultilevel"/>
    <w:tmpl w:val="9022F7EE"/>
    <w:lvl w:ilvl="0" w:tplc="7884D5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FC"/>
    <w:rsid w:val="000E174C"/>
    <w:rsid w:val="0010619A"/>
    <w:rsid w:val="00160864"/>
    <w:rsid w:val="0016679F"/>
    <w:rsid w:val="00204BEA"/>
    <w:rsid w:val="00213AEE"/>
    <w:rsid w:val="002C08B8"/>
    <w:rsid w:val="003E4118"/>
    <w:rsid w:val="004320CE"/>
    <w:rsid w:val="004B4CE3"/>
    <w:rsid w:val="00504BB8"/>
    <w:rsid w:val="005B64DC"/>
    <w:rsid w:val="00603A6E"/>
    <w:rsid w:val="00666768"/>
    <w:rsid w:val="006A5B07"/>
    <w:rsid w:val="00716CFC"/>
    <w:rsid w:val="007A3BE7"/>
    <w:rsid w:val="007B08D1"/>
    <w:rsid w:val="007C33D5"/>
    <w:rsid w:val="007D3659"/>
    <w:rsid w:val="00926FC0"/>
    <w:rsid w:val="00A112C4"/>
    <w:rsid w:val="00B235AA"/>
    <w:rsid w:val="00DB0A42"/>
    <w:rsid w:val="00F37E74"/>
    <w:rsid w:val="00F64D23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33C4D-7B6D-4B46-9804-1EB24AAA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16CF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16CF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D36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周朝晖</cp:lastModifiedBy>
  <cp:revision>6</cp:revision>
  <dcterms:created xsi:type="dcterms:W3CDTF">2015-05-03T07:57:00Z</dcterms:created>
  <dcterms:modified xsi:type="dcterms:W3CDTF">2017-07-24T05:29:00Z</dcterms:modified>
</cp:coreProperties>
</file>