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720" w:lineRule="auto"/>
        <w:ind w:left="420" w:leftChars="0"/>
        <w:jc w:val="center"/>
        <w:outlineLvl w:val="0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Toc16729"/>
      <w:r>
        <w:rPr>
          <w:rFonts w:hint="eastAsia"/>
          <w:b/>
          <w:bCs/>
          <w:sz w:val="30"/>
          <w:szCs w:val="30"/>
          <w:lang w:val="en-US" w:eastAsia="zh-CN"/>
        </w:rPr>
        <w:t>学生端大创操作指南</w:t>
      </w:r>
    </w:p>
    <w:p>
      <w:pPr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项目申报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“大创项目——我的大创——项目申报”，点击右上角‘项目申报’，开始填写项目申报信息。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  <w:r>
        <w:drawing>
          <wp:inline distT="0" distB="0" distL="114300" distR="114300">
            <wp:extent cx="5272405" cy="940435"/>
            <wp:effectExtent l="0" t="0" r="4445" b="1206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按要求填写项目对应内容。可以填写完先点击保存，检查无误后再点击‘组长申报’。成功提交后进入立项导师审批阶段，请联系指导老师审核。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  <w:r>
        <w:drawing>
          <wp:inline distT="0" distB="0" distL="114300" distR="114300">
            <wp:extent cx="5264150" cy="720090"/>
            <wp:effectExtent l="0" t="0" r="1270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点击‘我的项目’，可查看大创项目详细信息。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  <w:r>
        <w:drawing>
          <wp:inline distT="0" distB="0" distL="114300" distR="114300">
            <wp:extent cx="5267325" cy="820420"/>
            <wp:effectExtent l="0" t="0" r="9525" b="1778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  <w:r>
        <w:drawing>
          <wp:inline distT="0" distB="0" distL="114300" distR="114300">
            <wp:extent cx="5267960" cy="2289175"/>
            <wp:effectExtent l="0" t="0" r="8890" b="1587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default"/>
          <w:sz w:val="30"/>
          <w:szCs w:val="30"/>
          <w:lang w:val="en-US" w:eastAsia="zh-CN"/>
        </w:rPr>
      </w:pPr>
      <w:bookmarkStart w:id="1" w:name="_Toc31863"/>
      <w:r>
        <w:rPr>
          <w:rFonts w:hint="eastAsia"/>
          <w:sz w:val="30"/>
          <w:szCs w:val="30"/>
          <w:lang w:val="en-US" w:eastAsia="zh-CN"/>
        </w:rPr>
        <w:t>我的项目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“大创项目——我的大创——我的项目”，查看大创项目。点击项目查看详细信息。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  <w:r>
        <w:drawing>
          <wp:inline distT="0" distB="0" distL="114300" distR="114300">
            <wp:extent cx="5271135" cy="1786890"/>
            <wp:effectExtent l="0" t="0" r="5715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2.项目详细信息最下方的进行中期或结题申报。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4785" cy="1726565"/>
            <wp:effectExtent l="0" t="0" r="1206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3.按要求填写对应内容。可以填写完先点击保存，检查无误后再点击提交。成功提交后进入结题导师审批阶段，请联系指导老师审核。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4.如审核不通过，可通过“查看详细”，查看审批意见。点击“申报中期/结项”重新申报</w:t>
      </w:r>
    </w:p>
    <w:p>
      <w:pPr>
        <w:widowControl w:val="0"/>
        <w:numPr>
          <w:ilvl w:val="0"/>
          <w:numId w:val="0"/>
        </w:numPr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6690" cy="2081530"/>
            <wp:effectExtent l="0" t="0" r="1016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outlineLvl w:val="9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default"/>
          <w:sz w:val="30"/>
          <w:szCs w:val="30"/>
          <w:lang w:val="en-US" w:eastAsia="zh-CN"/>
        </w:rPr>
      </w:pPr>
      <w:bookmarkStart w:id="2" w:name="_Toc8539"/>
      <w:r>
        <w:rPr>
          <w:rFonts w:hint="eastAsia"/>
          <w:sz w:val="30"/>
          <w:szCs w:val="30"/>
          <w:lang w:val="en-US" w:eastAsia="zh-CN"/>
        </w:rPr>
        <w:t>项目月报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“大创项目——我的大创——项目月报”，勾选项目进行月报填写。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0500" cy="1672590"/>
            <wp:effectExtent l="0" t="0" r="6350" b="3810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  <w:r>
        <w:drawing>
          <wp:inline distT="0" distB="0" distL="114300" distR="114300">
            <wp:extent cx="5266055" cy="1000125"/>
            <wp:effectExtent l="0" t="0" r="10795" b="9525"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eastAsia"/>
          <w:sz w:val="30"/>
          <w:szCs w:val="30"/>
          <w:lang w:val="en-US" w:eastAsia="zh-CN"/>
        </w:rPr>
      </w:pPr>
      <w:bookmarkStart w:id="3" w:name="_Toc13601"/>
      <w:r>
        <w:rPr>
          <w:rFonts w:hint="eastAsia"/>
          <w:sz w:val="30"/>
          <w:szCs w:val="30"/>
          <w:lang w:val="en-US" w:eastAsia="zh-CN"/>
        </w:rPr>
        <w:t>项目成果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“大创项目——我的大创——项目成果”，项目成果在学生学习成果模块填写，教务处终审通过后自动同步到项目成果。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2217420"/>
            <wp:effectExtent l="0" t="0" r="13970" b="11430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default"/>
          <w:sz w:val="30"/>
          <w:szCs w:val="30"/>
          <w:lang w:val="en-US" w:eastAsia="zh-CN"/>
        </w:rPr>
      </w:pPr>
      <w:bookmarkStart w:id="4" w:name="_Toc8939"/>
      <w:r>
        <w:rPr>
          <w:rFonts w:hint="eastAsia"/>
          <w:sz w:val="30"/>
          <w:szCs w:val="30"/>
          <w:lang w:val="en-US" w:eastAsia="zh-CN"/>
        </w:rPr>
        <w:t>变更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“大创项目——我的大创——变更”，点击‘人员调整’，填写项目人才变更信息，填写后点击‘提交’，指导教师与院系管理员审核通过后信息变更成果。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7325" cy="998220"/>
            <wp:effectExtent l="0" t="0" r="9525" b="11430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outlineLvl w:val="9"/>
      </w:pPr>
      <w:r>
        <w:drawing>
          <wp:inline distT="0" distB="0" distL="114300" distR="114300">
            <wp:extent cx="5267325" cy="1875790"/>
            <wp:effectExtent l="0" t="0" r="9525" b="10160"/>
            <wp:docPr id="2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848360"/>
            <wp:effectExtent l="0" t="0" r="9525" b="8890"/>
            <wp:docPr id="4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default"/>
          <w:sz w:val="30"/>
          <w:szCs w:val="30"/>
          <w:lang w:val="en-US" w:eastAsia="zh-CN"/>
        </w:rPr>
      </w:pPr>
      <w:bookmarkStart w:id="5" w:name="_Toc3305"/>
      <w:r>
        <w:rPr>
          <w:rFonts w:hint="eastAsia"/>
          <w:sz w:val="30"/>
          <w:szCs w:val="30"/>
          <w:lang w:val="en-US" w:eastAsia="zh-CN"/>
        </w:rPr>
        <w:t>经费查询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“大创项目——我的大创——经费查询”，学生可查看经费使用情况。</w:t>
      </w:r>
      <w:r>
        <w:drawing>
          <wp:inline distT="0" distB="0" distL="114300" distR="114300">
            <wp:extent cx="5267325" cy="808355"/>
            <wp:effectExtent l="0" t="0" r="9525" b="10795"/>
            <wp:docPr id="2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3C2EE"/>
    <w:multiLevelType w:val="singleLevel"/>
    <w:tmpl w:val="AF33C2E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EACB3D50"/>
    <w:multiLevelType w:val="singleLevel"/>
    <w:tmpl w:val="EACB3D5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04E7BBE4"/>
    <w:multiLevelType w:val="singleLevel"/>
    <w:tmpl w:val="04E7BB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B3024EE"/>
    <w:multiLevelType w:val="multilevel"/>
    <w:tmpl w:val="1B3024EE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880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442997A1"/>
    <w:multiLevelType w:val="singleLevel"/>
    <w:tmpl w:val="442997A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4F6B3BD2"/>
    <w:multiLevelType w:val="singleLevel"/>
    <w:tmpl w:val="4F6B3BD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700232A2"/>
    <w:multiLevelType w:val="singleLevel"/>
    <w:tmpl w:val="700232A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NTYzNmU0Yzk2ZDUyMjNjZGZjOTIyNDkwNTYyYmQifQ=="/>
    <w:docVar w:name="KSO_WPS_MARK_KEY" w:val="b42903c4-81fb-4b7b-b685-cf726fdd3322"/>
  </w:docVars>
  <w:rsids>
    <w:rsidRoot w:val="00000000"/>
    <w:rsid w:val="030B0CC1"/>
    <w:rsid w:val="05257DE5"/>
    <w:rsid w:val="09175C96"/>
    <w:rsid w:val="0A5431FB"/>
    <w:rsid w:val="0B867103"/>
    <w:rsid w:val="0C776D1E"/>
    <w:rsid w:val="0E140303"/>
    <w:rsid w:val="11A1719D"/>
    <w:rsid w:val="15BC1252"/>
    <w:rsid w:val="17E565EF"/>
    <w:rsid w:val="1C3A2558"/>
    <w:rsid w:val="1EA913DC"/>
    <w:rsid w:val="21581A32"/>
    <w:rsid w:val="26D2300B"/>
    <w:rsid w:val="2860321B"/>
    <w:rsid w:val="2A714D96"/>
    <w:rsid w:val="2ACB2568"/>
    <w:rsid w:val="2B195446"/>
    <w:rsid w:val="2B2B1D63"/>
    <w:rsid w:val="2B492BEF"/>
    <w:rsid w:val="2DC642ED"/>
    <w:rsid w:val="353D7C2C"/>
    <w:rsid w:val="39696FD5"/>
    <w:rsid w:val="3AFD268F"/>
    <w:rsid w:val="40BD1239"/>
    <w:rsid w:val="40CA3013"/>
    <w:rsid w:val="43922C40"/>
    <w:rsid w:val="456E3E5C"/>
    <w:rsid w:val="495B132C"/>
    <w:rsid w:val="4C372E39"/>
    <w:rsid w:val="5023707A"/>
    <w:rsid w:val="55914445"/>
    <w:rsid w:val="5CCC4579"/>
    <w:rsid w:val="5F46286C"/>
    <w:rsid w:val="60F7609E"/>
    <w:rsid w:val="619033D5"/>
    <w:rsid w:val="62266F15"/>
    <w:rsid w:val="65607CE4"/>
    <w:rsid w:val="6AE16007"/>
    <w:rsid w:val="6F6F4C02"/>
    <w:rsid w:val="70DA3FD7"/>
    <w:rsid w:val="756D5080"/>
    <w:rsid w:val="79E518E1"/>
    <w:rsid w:val="7AB3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1"/>
    <w:unhideWhenUsed/>
    <w:qFormat/>
    <w:uiPriority w:val="9"/>
    <w:pPr>
      <w:numPr>
        <w:ilvl w:val="1"/>
        <w:numId w:val="1"/>
      </w:numPr>
      <w:pBdr>
        <w:bottom w:val="single" w:color="4472C4" w:sz="12" w:space="1"/>
      </w:pBdr>
      <w:shd w:val="clear" w:color="auto" w:fill="F1F1F1" w:themeFill="background1" w:themeFillShade="F2"/>
      <w:spacing w:line="240" w:lineRule="auto"/>
      <w:ind w:left="0" w:firstLine="0" w:firstLineChars="0"/>
      <w:outlineLvl w:val="1"/>
    </w:pPr>
    <w:rPr>
      <w:b/>
      <w:color w:val="4472C4"/>
      <w:sz w:val="24"/>
      <w:lang w:val="en-US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customStyle="1" w:styleId="12">
    <w:name w:val="一级标题"/>
    <w:basedOn w:val="2"/>
    <w:next w:val="1"/>
    <w:qFormat/>
    <w:uiPriority w:val="0"/>
    <w:pPr>
      <w:tabs>
        <w:tab w:val="right" w:pos="8392"/>
      </w:tabs>
      <w:ind w:left="420" w:leftChars="200"/>
      <w:jc w:val="center"/>
    </w:pPr>
    <w:rPr>
      <w:rFonts w:hint="eastAsia" w:ascii="黑体" w:hAnsi="黑体" w:eastAsia="黑体" w:cs="黑体"/>
      <w:bCs/>
      <w:sz w:val="32"/>
      <w:szCs w:val="28"/>
      <w:lang w:bidi="ar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498</Words>
  <Characters>501</Characters>
  <Lines>0</Lines>
  <Paragraphs>0</Paragraphs>
  <TotalTime>0</TotalTime>
  <ScaleCrop>false</ScaleCrop>
  <LinksUpToDate>false</LinksUpToDate>
  <CharactersWithSpaces>501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2024-09-14T00:29:00Z</dcterms:created>
  <dc:creator>shnu</dc:creator>
  <cp:lastModifiedBy>星空</cp:lastModifiedBy>
  <cp:lastPrinted>2024-11-21T01:28:00Z</cp:lastPrinted>
  <dcterms:modified xsi:type="dcterms:W3CDTF">2024-11-28T02:40:14Z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1CD7B8119AE34505BD962CF71F3FE344</vt:lpwstr>
  </property>
</Properties>
</file>