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7A" w:rsidRPr="00F67FFC" w:rsidRDefault="00415C82" w:rsidP="00A4007A">
      <w:pPr>
        <w:pStyle w:val="2"/>
        <w:spacing w:line="240" w:lineRule="auto"/>
        <w:ind w:firstLineChars="445" w:firstLine="1608"/>
        <w:rPr>
          <w:rFonts w:asciiTheme="majorEastAsia" w:eastAsiaTheme="majorEastAsia" w:hAnsiTheme="majorEastAsia"/>
          <w:sz w:val="36"/>
          <w:szCs w:val="36"/>
        </w:rPr>
      </w:pPr>
      <w:r w:rsidRPr="00F67FFC"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F62DFF" w:rsidRPr="00F67FFC">
        <w:rPr>
          <w:rFonts w:asciiTheme="majorEastAsia" w:eastAsiaTheme="majorEastAsia" w:hAnsiTheme="majorEastAsia" w:hint="eastAsia"/>
          <w:sz w:val="36"/>
          <w:szCs w:val="36"/>
        </w:rPr>
        <w:t>毕业创作（版画）</w:t>
      </w:r>
      <w:r w:rsidRPr="00F67FFC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A4007A" w:rsidRPr="00F67FFC" w:rsidRDefault="005310C8" w:rsidP="00A4007A">
      <w:pPr>
        <w:pStyle w:val="2"/>
        <w:spacing w:line="240" w:lineRule="auto"/>
        <w:ind w:firstLineChars="745" w:firstLine="1788"/>
        <w:rPr>
          <w:rFonts w:asciiTheme="majorEastAsia" w:eastAsiaTheme="majorEastAsia" w:hAnsiTheme="majorEastAsia"/>
          <w:sz w:val="36"/>
          <w:szCs w:val="36"/>
        </w:rPr>
      </w:pPr>
      <w:r w:rsidRPr="00F67FFC">
        <w:rPr>
          <w:rFonts w:asciiTheme="majorEastAsia" w:eastAsiaTheme="majorEastAsia" w:hAnsiTheme="majorEastAsia" w:hint="eastAsia"/>
          <w:b w:val="0"/>
          <w:sz w:val="24"/>
          <w:szCs w:val="24"/>
        </w:rPr>
        <w:t xml:space="preserve">        </w:t>
      </w:r>
      <w:r w:rsidR="00A4007A" w:rsidRPr="00F67FFC">
        <w:rPr>
          <w:rFonts w:asciiTheme="majorEastAsia" w:eastAsiaTheme="majorEastAsia" w:hAnsiTheme="majorEastAsia" w:hint="eastAsia"/>
          <w:b w:val="0"/>
          <w:sz w:val="24"/>
          <w:szCs w:val="24"/>
        </w:rPr>
        <w:t>（2014—2015年第</w:t>
      </w:r>
      <w:r w:rsidRPr="00F67FFC">
        <w:rPr>
          <w:rFonts w:asciiTheme="majorEastAsia" w:eastAsiaTheme="majorEastAsia" w:hAnsiTheme="majorEastAsia" w:hint="eastAsia"/>
          <w:b w:val="0"/>
          <w:sz w:val="24"/>
          <w:szCs w:val="24"/>
        </w:rPr>
        <w:t>二</w:t>
      </w:r>
      <w:r w:rsidR="00A4007A" w:rsidRPr="00F67FFC">
        <w:rPr>
          <w:rFonts w:asciiTheme="majorEastAsia" w:eastAsiaTheme="majorEastAsia" w:hAnsiTheme="majorEastAsia" w:hint="eastAsia"/>
          <w:b w:val="0"/>
          <w:sz w:val="24"/>
          <w:szCs w:val="24"/>
        </w:rPr>
        <w:t>学期）</w:t>
      </w:r>
    </w:p>
    <w:p w:rsidR="00415C82" w:rsidRPr="00F67FFC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F67FFC">
        <w:rPr>
          <w:rFonts w:hint="eastAsia"/>
          <w:b/>
          <w:sz w:val="28"/>
          <w:szCs w:val="28"/>
        </w:rPr>
        <w:t>一、教师信息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名：</w:t>
      </w:r>
      <w:proofErr w:type="gramStart"/>
      <w:r>
        <w:rPr>
          <w:rFonts w:hint="eastAsia"/>
          <w:sz w:val="24"/>
          <w:szCs w:val="24"/>
        </w:rPr>
        <w:t>苏岩声</w:t>
      </w:r>
      <w:proofErr w:type="gramEnd"/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职称：教授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sz w:val="24"/>
          <w:szCs w:val="24"/>
        </w:rPr>
        <w:t xml:space="preserve">64324279    </w:t>
      </w: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15000466418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>
        <w:rPr>
          <w:sz w:val="24"/>
          <w:szCs w:val="24"/>
        </w:rPr>
        <w:t>suyansheng@126.com</w:t>
      </w:r>
    </w:p>
    <w:p w:rsidR="00386379" w:rsidRPr="00575A5C" w:rsidRDefault="00415C82" w:rsidP="00575A5C">
      <w:pPr>
        <w:spacing w:line="360" w:lineRule="auto"/>
        <w:rPr>
          <w:sz w:val="24"/>
          <w:szCs w:val="24"/>
        </w:rPr>
      </w:pPr>
      <w:r w:rsidRPr="00DA714A">
        <w:rPr>
          <w:rFonts w:hint="eastAsia"/>
          <w:sz w:val="24"/>
          <w:szCs w:val="24"/>
        </w:rPr>
        <w:t>答疑时间：每周三</w:t>
      </w:r>
      <w:r w:rsidRPr="00DA714A">
        <w:rPr>
          <w:sz w:val="24"/>
          <w:szCs w:val="24"/>
        </w:rPr>
        <w:t>8:00</w:t>
      </w:r>
      <w:r w:rsidRPr="00DA714A">
        <w:rPr>
          <w:rFonts w:hint="eastAsia"/>
          <w:sz w:val="24"/>
          <w:szCs w:val="24"/>
        </w:rPr>
        <w:t>——</w:t>
      </w:r>
      <w:r w:rsidRPr="00DA714A">
        <w:rPr>
          <w:sz w:val="24"/>
          <w:szCs w:val="24"/>
        </w:rPr>
        <w:t>16:00</w:t>
      </w:r>
    </w:p>
    <w:p w:rsidR="00415C82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5310C8" w:rsidRPr="00F67FFC">
        <w:rPr>
          <w:rFonts w:asciiTheme="majorEastAsia" w:eastAsiaTheme="majorEastAsia" w:hAnsiTheme="majorEastAsia" w:hint="eastAsia"/>
          <w:sz w:val="24"/>
          <w:szCs w:val="24"/>
        </w:rPr>
        <w:t>毕业创作（版画）</w:t>
      </w:r>
      <w:r w:rsidR="005310C8" w:rsidRPr="00F67FFC">
        <w:rPr>
          <w:sz w:val="24"/>
          <w:szCs w:val="24"/>
        </w:rPr>
        <w:t xml:space="preserve"> </w:t>
      </w:r>
    </w:p>
    <w:p w:rsidR="00415C82" w:rsidRPr="00F67FFC" w:rsidRDefault="00415C82" w:rsidP="00415C82">
      <w:pPr>
        <w:spacing w:line="360" w:lineRule="auto"/>
        <w:ind w:firstLineChars="400" w:firstLine="960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（英文）：</w:t>
      </w:r>
      <w:r w:rsidR="009F626B">
        <w:rPr>
          <w:rFonts w:hint="eastAsia"/>
          <w:sz w:val="24"/>
          <w:szCs w:val="24"/>
        </w:rPr>
        <w:t>Graduate Creation (Print Making)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课程性质：实践性环节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课程类别：实践体验类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课程代码：</w:t>
      </w:r>
      <w:r w:rsidR="00FA7E40" w:rsidRPr="00F67FFC">
        <w:rPr>
          <w:sz w:val="24"/>
          <w:szCs w:val="24"/>
        </w:rPr>
        <w:t>1090</w:t>
      </w:r>
      <w:r w:rsidR="00FA7E40" w:rsidRPr="00F67FFC">
        <w:rPr>
          <w:rFonts w:hint="eastAsia"/>
          <w:sz w:val="24"/>
          <w:szCs w:val="24"/>
        </w:rPr>
        <w:t>205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周学时：</w:t>
      </w:r>
      <w:r w:rsidRPr="00F67FFC">
        <w:rPr>
          <w:sz w:val="24"/>
          <w:szCs w:val="24"/>
        </w:rPr>
        <w:t>16</w:t>
      </w:r>
      <w:r w:rsidRPr="00F67FFC">
        <w:rPr>
          <w:rFonts w:hint="eastAsia"/>
          <w:sz w:val="24"/>
          <w:szCs w:val="24"/>
        </w:rPr>
        <w:t>课时</w:t>
      </w:r>
      <w:r w:rsidRPr="00F67FFC">
        <w:rPr>
          <w:sz w:val="24"/>
          <w:szCs w:val="24"/>
        </w:rPr>
        <w:t xml:space="preserve">      </w:t>
      </w:r>
      <w:r w:rsidRPr="00F67FFC">
        <w:rPr>
          <w:rFonts w:hint="eastAsia"/>
          <w:sz w:val="24"/>
          <w:szCs w:val="24"/>
        </w:rPr>
        <w:t>总学时：</w:t>
      </w:r>
      <w:r w:rsidR="00FA7E40" w:rsidRPr="00F67FFC">
        <w:rPr>
          <w:rFonts w:hint="eastAsia"/>
          <w:sz w:val="24"/>
          <w:szCs w:val="24"/>
        </w:rPr>
        <w:t>96</w:t>
      </w:r>
      <w:r w:rsidR="00FA7E40" w:rsidRPr="00F67FFC">
        <w:rPr>
          <w:rFonts w:hint="eastAsia"/>
          <w:sz w:val="24"/>
          <w:szCs w:val="24"/>
        </w:rPr>
        <w:t>学时（</w:t>
      </w:r>
      <w:r w:rsidR="00FA7E40" w:rsidRPr="00F67FFC">
        <w:rPr>
          <w:rFonts w:hint="eastAsia"/>
          <w:sz w:val="24"/>
          <w:szCs w:val="24"/>
        </w:rPr>
        <w:t>6</w:t>
      </w:r>
      <w:r w:rsidRPr="00F67FFC">
        <w:rPr>
          <w:rFonts w:hint="eastAsia"/>
          <w:sz w:val="24"/>
          <w:szCs w:val="24"/>
        </w:rPr>
        <w:t>周</w:t>
      </w:r>
      <w:r w:rsidR="00FA7E40" w:rsidRPr="00F67FFC">
        <w:rPr>
          <w:rFonts w:hint="eastAsia"/>
          <w:sz w:val="24"/>
          <w:szCs w:val="24"/>
        </w:rPr>
        <w:t>）</w:t>
      </w:r>
      <w:r w:rsidRPr="00F67FFC">
        <w:rPr>
          <w:sz w:val="24"/>
          <w:szCs w:val="24"/>
        </w:rPr>
        <w:t xml:space="preserve">      </w:t>
      </w:r>
      <w:r w:rsidRPr="00F67FFC">
        <w:rPr>
          <w:rFonts w:hint="eastAsia"/>
          <w:sz w:val="24"/>
          <w:szCs w:val="24"/>
        </w:rPr>
        <w:t>学分：</w:t>
      </w:r>
      <w:r w:rsidR="00BB7ACC" w:rsidRPr="00F67FFC">
        <w:rPr>
          <w:rFonts w:hint="eastAsia"/>
          <w:sz w:val="24"/>
          <w:szCs w:val="24"/>
        </w:rPr>
        <w:t>6</w:t>
      </w:r>
    </w:p>
    <w:p w:rsidR="00340572" w:rsidRPr="00F67FFC" w:rsidRDefault="00BB7ACC" w:rsidP="0034057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先修课程：</w:t>
      </w:r>
      <w:r w:rsidR="00340572" w:rsidRPr="00F67FFC">
        <w:rPr>
          <w:rFonts w:hint="eastAsia"/>
          <w:sz w:val="24"/>
          <w:szCs w:val="24"/>
        </w:rPr>
        <w:t>版画专业基础课、专业课（木版、铜版、丝网版画）及相关理论课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  <w:r w:rsidRPr="00F67FFC">
        <w:rPr>
          <w:rFonts w:hint="eastAsia"/>
          <w:sz w:val="24"/>
          <w:szCs w:val="24"/>
        </w:rPr>
        <w:t>开设专业：绘画专业版画方向</w:t>
      </w:r>
    </w:p>
    <w:p w:rsidR="00415C82" w:rsidRPr="00F67FFC" w:rsidRDefault="00415C82" w:rsidP="00415C82">
      <w:pPr>
        <w:spacing w:line="360" w:lineRule="auto"/>
        <w:rPr>
          <w:sz w:val="24"/>
          <w:szCs w:val="24"/>
        </w:rPr>
      </w:pPr>
    </w:p>
    <w:p w:rsidR="00415C82" w:rsidRPr="00F67FFC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 w:rsidRPr="00F67FFC">
        <w:rPr>
          <w:rFonts w:hint="eastAsia"/>
          <w:b/>
          <w:sz w:val="28"/>
          <w:szCs w:val="28"/>
        </w:rPr>
        <w:t>三、课程简介</w:t>
      </w:r>
    </w:p>
    <w:p w:rsidR="00C2122D" w:rsidRPr="00F67FFC" w:rsidRDefault="00961A40" w:rsidP="00C2122D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67FFC">
        <w:rPr>
          <w:rFonts w:hint="eastAsia"/>
          <w:sz w:val="24"/>
          <w:szCs w:val="24"/>
        </w:rPr>
        <w:t>毕业创作</w:t>
      </w:r>
      <w:r w:rsidR="003C5CB4" w:rsidRPr="00F67FFC">
        <w:rPr>
          <w:rFonts w:hint="eastAsia"/>
          <w:sz w:val="24"/>
          <w:szCs w:val="24"/>
        </w:rPr>
        <w:t>是绘画专业版画方向实践性环节</w:t>
      </w:r>
      <w:r w:rsidR="00ED46F2" w:rsidRPr="00F67FFC">
        <w:rPr>
          <w:rFonts w:hint="eastAsia"/>
          <w:sz w:val="24"/>
          <w:szCs w:val="24"/>
        </w:rPr>
        <w:t>的</w:t>
      </w:r>
      <w:r w:rsidR="003C5CB4" w:rsidRPr="00F67FFC">
        <w:rPr>
          <w:rFonts w:hint="eastAsia"/>
          <w:sz w:val="24"/>
          <w:szCs w:val="24"/>
        </w:rPr>
        <w:t>任</w:t>
      </w:r>
      <w:r w:rsidR="00ED46F2" w:rsidRPr="00F67FFC">
        <w:rPr>
          <w:rFonts w:hint="eastAsia"/>
          <w:sz w:val="24"/>
          <w:szCs w:val="24"/>
        </w:rPr>
        <w:t>意</w:t>
      </w:r>
      <w:r w:rsidR="003C5CB4" w:rsidRPr="00F67FFC">
        <w:rPr>
          <w:rFonts w:hint="eastAsia"/>
          <w:sz w:val="24"/>
          <w:szCs w:val="24"/>
        </w:rPr>
        <w:t>选</w:t>
      </w:r>
      <w:r w:rsidR="00ED46F2" w:rsidRPr="00F67FFC">
        <w:rPr>
          <w:rFonts w:hint="eastAsia"/>
          <w:sz w:val="24"/>
          <w:szCs w:val="24"/>
        </w:rPr>
        <w:t>修</w:t>
      </w:r>
      <w:r w:rsidR="003C5CB4" w:rsidRPr="00F67FFC">
        <w:rPr>
          <w:rFonts w:hint="eastAsia"/>
          <w:sz w:val="24"/>
          <w:szCs w:val="24"/>
        </w:rPr>
        <w:t>课</w:t>
      </w:r>
      <w:r w:rsidRPr="00F67FFC">
        <w:rPr>
          <w:rFonts w:hint="eastAsia"/>
          <w:sz w:val="24"/>
          <w:szCs w:val="24"/>
        </w:rPr>
        <w:t>程</w:t>
      </w:r>
      <w:r w:rsidR="003C5CB4" w:rsidRPr="00F67FFC">
        <w:rPr>
          <w:rFonts w:hint="eastAsia"/>
          <w:sz w:val="24"/>
          <w:szCs w:val="24"/>
        </w:rPr>
        <w:t>。</w:t>
      </w:r>
      <w:r w:rsidR="00C2122D" w:rsidRPr="00F67FFC">
        <w:rPr>
          <w:rFonts w:asciiTheme="minorEastAsia" w:hAnsiTheme="minorEastAsia" w:hint="eastAsia"/>
          <w:sz w:val="24"/>
          <w:szCs w:val="24"/>
        </w:rPr>
        <w:t>是毕业班学生对</w:t>
      </w:r>
      <w:r w:rsidR="00C2122D" w:rsidRPr="00F67FFC">
        <w:rPr>
          <w:rFonts w:hint="eastAsia"/>
          <w:sz w:val="24"/>
          <w:szCs w:val="24"/>
        </w:rPr>
        <w:t>基础课、专业课</w:t>
      </w:r>
      <w:r w:rsidR="00C2122D" w:rsidRPr="00F67FFC">
        <w:rPr>
          <w:rFonts w:asciiTheme="minorEastAsia" w:hAnsiTheme="minorEastAsia" w:hint="eastAsia"/>
          <w:sz w:val="24"/>
          <w:szCs w:val="24"/>
        </w:rPr>
        <w:t>有了较为全面的学习之后，针对</w:t>
      </w:r>
      <w:r w:rsidR="00BF5B1E" w:rsidRPr="00F67FFC">
        <w:rPr>
          <w:rFonts w:asciiTheme="minorEastAsia" w:hAnsiTheme="minorEastAsia" w:hint="eastAsia"/>
          <w:sz w:val="24"/>
          <w:szCs w:val="24"/>
        </w:rPr>
        <w:t>每一位学生的个性特点、兴趣取向</w:t>
      </w:r>
      <w:r w:rsidR="00C2122D" w:rsidRPr="00F67FFC">
        <w:rPr>
          <w:rFonts w:asciiTheme="minorEastAsia" w:hAnsiTheme="minorEastAsia" w:hint="eastAsia"/>
          <w:sz w:val="24"/>
          <w:szCs w:val="24"/>
        </w:rPr>
        <w:t>，</w:t>
      </w:r>
      <w:r w:rsidR="009A7361">
        <w:rPr>
          <w:rFonts w:asciiTheme="minorEastAsia" w:hAnsiTheme="minorEastAsia" w:hint="eastAsia"/>
          <w:sz w:val="24"/>
          <w:szCs w:val="24"/>
        </w:rPr>
        <w:t>结合在</w:t>
      </w:r>
      <w:r w:rsidR="00BF5B1E" w:rsidRPr="00F67FFC">
        <w:rPr>
          <w:rFonts w:asciiTheme="minorEastAsia" w:hAnsiTheme="minorEastAsia" w:hint="eastAsia"/>
          <w:sz w:val="24"/>
          <w:szCs w:val="24"/>
        </w:rPr>
        <w:t>木版画、铜版画、丝网版画学习中所掌握的理论知识及实践经验，以及</w:t>
      </w:r>
      <w:r w:rsidR="00C2122D" w:rsidRPr="00F67FFC">
        <w:rPr>
          <w:rFonts w:asciiTheme="minorEastAsia" w:hAnsiTheme="minorEastAsia" w:hint="eastAsia"/>
          <w:sz w:val="24"/>
          <w:szCs w:val="24"/>
        </w:rPr>
        <w:t>相关绘画基础课程</w:t>
      </w:r>
      <w:r w:rsidR="00BF5B1E" w:rsidRPr="00F67FFC">
        <w:rPr>
          <w:rFonts w:asciiTheme="minorEastAsia" w:hAnsiTheme="minorEastAsia" w:hint="eastAsia"/>
          <w:sz w:val="24"/>
          <w:szCs w:val="24"/>
        </w:rPr>
        <w:t>学习</w:t>
      </w:r>
      <w:r w:rsidR="00C2122D" w:rsidRPr="00F67FFC">
        <w:rPr>
          <w:rFonts w:asciiTheme="minorEastAsia" w:hAnsiTheme="minorEastAsia" w:hint="eastAsia"/>
          <w:sz w:val="24"/>
          <w:szCs w:val="24"/>
        </w:rPr>
        <w:t>训练</w:t>
      </w:r>
      <w:r w:rsidR="00BF5B1E" w:rsidRPr="00F67FFC">
        <w:rPr>
          <w:rFonts w:asciiTheme="minorEastAsia" w:hAnsiTheme="minorEastAsia" w:hint="eastAsia"/>
          <w:sz w:val="24"/>
          <w:szCs w:val="24"/>
        </w:rPr>
        <w:t>中的体验</w:t>
      </w:r>
      <w:r w:rsidR="00C2122D" w:rsidRPr="00F67FFC">
        <w:rPr>
          <w:rFonts w:asciiTheme="minorEastAsia" w:hAnsiTheme="minorEastAsia" w:hint="eastAsia"/>
          <w:sz w:val="24"/>
          <w:szCs w:val="24"/>
        </w:rPr>
        <w:t>，</w:t>
      </w:r>
      <w:r w:rsidR="00BF5B1E" w:rsidRPr="00F67FFC">
        <w:rPr>
          <w:rFonts w:asciiTheme="minorEastAsia" w:hAnsiTheme="minorEastAsia" w:hint="eastAsia"/>
          <w:sz w:val="24"/>
          <w:szCs w:val="24"/>
        </w:rPr>
        <w:t>选择适合自己的创作主题和表现手段进行研究和艺术创作</w:t>
      </w:r>
      <w:r w:rsidR="00C2122D" w:rsidRPr="00F67FFC">
        <w:rPr>
          <w:rFonts w:asciiTheme="minorEastAsia" w:hAnsiTheme="minorEastAsia" w:hint="eastAsia"/>
          <w:sz w:val="24"/>
          <w:szCs w:val="24"/>
        </w:rPr>
        <w:t>。</w:t>
      </w:r>
      <w:r w:rsidR="00BF5B1E" w:rsidRPr="00F67FFC">
        <w:rPr>
          <w:rFonts w:asciiTheme="minorEastAsia" w:hAnsiTheme="minorEastAsia" w:hint="eastAsia"/>
          <w:sz w:val="24"/>
          <w:szCs w:val="24"/>
        </w:rPr>
        <w:t>毕业创作也是对本科四年所学专业知识、文化素养</w:t>
      </w:r>
      <w:r w:rsidR="00C338B8" w:rsidRPr="00F67FFC">
        <w:rPr>
          <w:rFonts w:asciiTheme="minorEastAsia" w:hAnsiTheme="minorEastAsia" w:hint="eastAsia"/>
          <w:sz w:val="24"/>
          <w:szCs w:val="24"/>
        </w:rPr>
        <w:t>、审美水平和艺术观念</w:t>
      </w:r>
      <w:r w:rsidR="00BF5B1E" w:rsidRPr="00F67FFC">
        <w:rPr>
          <w:rFonts w:asciiTheme="minorEastAsia" w:hAnsiTheme="minorEastAsia" w:hint="eastAsia"/>
          <w:sz w:val="24"/>
          <w:szCs w:val="24"/>
        </w:rPr>
        <w:t>的全面</w:t>
      </w:r>
      <w:r w:rsidR="00C338B8" w:rsidRPr="00F67FFC">
        <w:rPr>
          <w:rFonts w:asciiTheme="minorEastAsia" w:hAnsiTheme="minorEastAsia" w:hint="eastAsia"/>
          <w:sz w:val="24"/>
          <w:szCs w:val="24"/>
        </w:rPr>
        <w:t>检验与</w:t>
      </w:r>
      <w:r w:rsidR="00BF5B1E" w:rsidRPr="00F67FFC">
        <w:rPr>
          <w:rFonts w:asciiTheme="minorEastAsia" w:hAnsiTheme="minorEastAsia" w:hint="eastAsia"/>
          <w:sz w:val="24"/>
          <w:szCs w:val="24"/>
        </w:rPr>
        <w:t>总结。</w:t>
      </w:r>
      <w:r w:rsidR="00C338B8" w:rsidRPr="00F67FFC">
        <w:rPr>
          <w:rFonts w:asciiTheme="minorEastAsia" w:hAnsiTheme="minorEastAsia" w:hint="eastAsia"/>
          <w:sz w:val="24"/>
          <w:szCs w:val="24"/>
        </w:rPr>
        <w:t>上课期间，要求学生借鉴相关理论和大师的经典作品，深入领会其艺术创作的</w:t>
      </w:r>
      <w:r w:rsidR="00C2122D" w:rsidRPr="00F67FFC">
        <w:rPr>
          <w:rFonts w:asciiTheme="minorEastAsia" w:hAnsiTheme="minorEastAsia" w:hint="eastAsia"/>
          <w:sz w:val="24"/>
          <w:szCs w:val="24"/>
        </w:rPr>
        <w:t>方法</w:t>
      </w:r>
      <w:r w:rsidR="00C338B8" w:rsidRPr="00F67FFC">
        <w:rPr>
          <w:rFonts w:asciiTheme="minorEastAsia" w:hAnsiTheme="minorEastAsia" w:hint="eastAsia"/>
          <w:sz w:val="24"/>
          <w:szCs w:val="24"/>
        </w:rPr>
        <w:t>与理念</w:t>
      </w:r>
      <w:r w:rsidR="00C2122D" w:rsidRPr="00F67FFC">
        <w:rPr>
          <w:rFonts w:asciiTheme="minorEastAsia" w:hAnsiTheme="minorEastAsia" w:hint="eastAsia"/>
          <w:sz w:val="24"/>
          <w:szCs w:val="24"/>
        </w:rPr>
        <w:t>，通过独立思考和反复实践，总结自己创</w:t>
      </w:r>
      <w:r w:rsidR="00C338B8" w:rsidRPr="00F67FFC">
        <w:rPr>
          <w:rFonts w:asciiTheme="minorEastAsia" w:hAnsiTheme="minorEastAsia" w:hint="eastAsia"/>
          <w:sz w:val="24"/>
          <w:szCs w:val="24"/>
        </w:rPr>
        <w:t>作</w:t>
      </w:r>
      <w:r w:rsidR="00C2122D" w:rsidRPr="00F67FFC">
        <w:rPr>
          <w:rFonts w:asciiTheme="minorEastAsia" w:hAnsiTheme="minorEastAsia" w:hint="eastAsia"/>
          <w:sz w:val="24"/>
          <w:szCs w:val="24"/>
        </w:rPr>
        <w:t>中的得失与经验，为</w:t>
      </w:r>
      <w:r w:rsidR="00C338B8" w:rsidRPr="00F67FFC">
        <w:rPr>
          <w:rFonts w:asciiTheme="minorEastAsia" w:hAnsiTheme="minorEastAsia" w:hint="eastAsia"/>
          <w:sz w:val="24"/>
          <w:szCs w:val="24"/>
        </w:rPr>
        <w:t>自己</w:t>
      </w:r>
      <w:r w:rsidR="00C2122D" w:rsidRPr="00F67FFC">
        <w:rPr>
          <w:rFonts w:asciiTheme="minorEastAsia" w:hAnsiTheme="minorEastAsia" w:hint="eastAsia"/>
          <w:sz w:val="24"/>
          <w:szCs w:val="24"/>
        </w:rPr>
        <w:t>今后</w:t>
      </w:r>
      <w:r w:rsidR="00C338B8" w:rsidRPr="00F67FFC">
        <w:rPr>
          <w:rFonts w:asciiTheme="minorEastAsia" w:hAnsiTheme="minorEastAsia" w:hint="eastAsia"/>
          <w:sz w:val="24"/>
          <w:szCs w:val="24"/>
        </w:rPr>
        <w:t>的发展和更为成熟的艺术</w:t>
      </w:r>
      <w:r w:rsidR="00C2122D" w:rsidRPr="00F67FFC">
        <w:rPr>
          <w:rFonts w:asciiTheme="minorEastAsia" w:hAnsiTheme="minorEastAsia" w:hint="eastAsia"/>
          <w:sz w:val="24"/>
          <w:szCs w:val="24"/>
        </w:rPr>
        <w:t>创作奠定</w:t>
      </w:r>
      <w:r w:rsidR="00C338B8" w:rsidRPr="00F67FFC">
        <w:rPr>
          <w:rFonts w:asciiTheme="minorEastAsia" w:hAnsiTheme="minorEastAsia" w:hint="eastAsia"/>
          <w:sz w:val="24"/>
          <w:szCs w:val="24"/>
        </w:rPr>
        <w:t>良好的</w:t>
      </w:r>
      <w:r w:rsidR="00C2122D" w:rsidRPr="00F67FFC">
        <w:rPr>
          <w:rFonts w:asciiTheme="minorEastAsia" w:hAnsiTheme="minorEastAsia" w:hint="eastAsia"/>
          <w:sz w:val="24"/>
          <w:szCs w:val="24"/>
        </w:rPr>
        <w:t>基础。</w:t>
      </w:r>
    </w:p>
    <w:p w:rsidR="00BB7ACC" w:rsidRPr="00F67FFC" w:rsidRDefault="00BB7ACC" w:rsidP="00415C82">
      <w:pPr>
        <w:pStyle w:val="1"/>
        <w:spacing w:line="360" w:lineRule="auto"/>
        <w:ind w:firstLineChars="0" w:firstLine="0"/>
        <w:rPr>
          <w:sz w:val="24"/>
          <w:szCs w:val="24"/>
        </w:rPr>
      </w:pPr>
    </w:p>
    <w:p w:rsidR="00E56A01" w:rsidRDefault="00415C82" w:rsidP="00415C8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481BDF" w:rsidRDefault="00C338B8" w:rsidP="00C338B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毕业创作课程</w:t>
      </w:r>
      <w:r w:rsidR="00481BDF">
        <w:rPr>
          <w:rFonts w:hint="eastAsia"/>
          <w:sz w:val="24"/>
          <w:szCs w:val="24"/>
        </w:rPr>
        <w:t>目的：</w:t>
      </w:r>
    </w:p>
    <w:p w:rsidR="00C338B8" w:rsidRPr="00F67FFC" w:rsidRDefault="00481BDF" w:rsidP="00E56A0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hint="eastAsia"/>
          <w:sz w:val="24"/>
          <w:szCs w:val="24"/>
        </w:rPr>
        <w:t>1</w:t>
      </w:r>
      <w:r w:rsidRPr="00F67FFC">
        <w:rPr>
          <w:rFonts w:hint="eastAsia"/>
          <w:sz w:val="24"/>
          <w:szCs w:val="24"/>
        </w:rPr>
        <w:t>、</w:t>
      </w:r>
      <w:r w:rsidR="002223A6" w:rsidRPr="00F67FFC">
        <w:rPr>
          <w:rFonts w:asciiTheme="minorEastAsia" w:hAnsiTheme="minorEastAsia" w:hint="eastAsia"/>
          <w:sz w:val="24"/>
          <w:szCs w:val="24"/>
        </w:rPr>
        <w:t>通过毕业创作，</w:t>
      </w:r>
      <w:r w:rsidR="00C338B8" w:rsidRPr="00F67FFC">
        <w:rPr>
          <w:rFonts w:asciiTheme="minorEastAsia" w:hAnsiTheme="minorEastAsia" w:hint="eastAsia"/>
          <w:sz w:val="24"/>
          <w:szCs w:val="24"/>
        </w:rPr>
        <w:t>总结和检验学生本科四年学习的得失与经验；</w:t>
      </w:r>
    </w:p>
    <w:p w:rsidR="00C338B8" w:rsidRPr="00F67FFC" w:rsidRDefault="007A7E94" w:rsidP="00E56A0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hint="eastAsia"/>
          <w:sz w:val="24"/>
          <w:szCs w:val="24"/>
        </w:rPr>
        <w:t>2</w:t>
      </w:r>
      <w:r w:rsidRPr="00F67FFC">
        <w:rPr>
          <w:rFonts w:hint="eastAsia"/>
          <w:sz w:val="24"/>
          <w:szCs w:val="24"/>
        </w:rPr>
        <w:t>、</w:t>
      </w:r>
      <w:r w:rsidR="00C338B8" w:rsidRPr="00F67FFC">
        <w:rPr>
          <w:rFonts w:hint="eastAsia"/>
          <w:sz w:val="24"/>
          <w:szCs w:val="24"/>
        </w:rPr>
        <w:t>重新审视</w:t>
      </w:r>
      <w:r w:rsidR="00C338B8" w:rsidRPr="00F67FFC">
        <w:rPr>
          <w:rFonts w:asciiTheme="minorEastAsia" w:hAnsiTheme="minorEastAsia" w:hint="eastAsia"/>
          <w:sz w:val="24"/>
          <w:szCs w:val="24"/>
        </w:rPr>
        <w:t>相关的专业技法与理论以及经典作品的技术与文化内涵；</w:t>
      </w:r>
    </w:p>
    <w:p w:rsidR="002223A6" w:rsidRPr="00F67FFC" w:rsidRDefault="002223A6" w:rsidP="00E56A0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3、</w:t>
      </w:r>
      <w:r w:rsidR="00C338B8" w:rsidRPr="00F67FFC">
        <w:rPr>
          <w:rFonts w:asciiTheme="minorEastAsia" w:hAnsiTheme="minorEastAsia" w:hint="eastAsia"/>
          <w:sz w:val="24"/>
          <w:szCs w:val="24"/>
        </w:rPr>
        <w:t>深入</w:t>
      </w:r>
      <w:r w:rsidRPr="00F67FFC">
        <w:rPr>
          <w:rFonts w:asciiTheme="minorEastAsia" w:hAnsiTheme="minorEastAsia" w:hint="eastAsia"/>
          <w:sz w:val="24"/>
          <w:szCs w:val="24"/>
        </w:rPr>
        <w:t>研究版画</w:t>
      </w:r>
      <w:r w:rsidR="00C338B8" w:rsidRPr="00F67FFC">
        <w:rPr>
          <w:rFonts w:asciiTheme="minorEastAsia" w:hAnsiTheme="minorEastAsia" w:hint="eastAsia"/>
          <w:sz w:val="24"/>
          <w:szCs w:val="24"/>
        </w:rPr>
        <w:t>艺术</w:t>
      </w:r>
      <w:r w:rsidRPr="00F67FFC">
        <w:rPr>
          <w:rFonts w:asciiTheme="minorEastAsia" w:hAnsiTheme="minorEastAsia" w:hint="eastAsia"/>
          <w:sz w:val="24"/>
          <w:szCs w:val="24"/>
        </w:rPr>
        <w:t>的创作</w:t>
      </w:r>
      <w:r w:rsidR="00C338B8" w:rsidRPr="00F67FFC">
        <w:rPr>
          <w:rFonts w:asciiTheme="minorEastAsia" w:hAnsiTheme="minorEastAsia" w:hint="eastAsia"/>
          <w:sz w:val="24"/>
          <w:szCs w:val="24"/>
        </w:rPr>
        <w:t>方法</w:t>
      </w:r>
      <w:r w:rsidRPr="00F67FFC">
        <w:rPr>
          <w:rFonts w:asciiTheme="minorEastAsia" w:hAnsiTheme="minorEastAsia" w:hint="eastAsia"/>
          <w:sz w:val="24"/>
          <w:szCs w:val="24"/>
        </w:rPr>
        <w:t>、</w:t>
      </w:r>
      <w:r w:rsidR="00C338B8" w:rsidRPr="00F67FFC">
        <w:rPr>
          <w:rFonts w:asciiTheme="minorEastAsia" w:hAnsiTheme="minorEastAsia" w:hint="eastAsia"/>
          <w:sz w:val="24"/>
          <w:szCs w:val="24"/>
        </w:rPr>
        <w:t>理念</w:t>
      </w:r>
      <w:r w:rsidRPr="00F67FFC">
        <w:rPr>
          <w:rFonts w:asciiTheme="minorEastAsia" w:hAnsiTheme="minorEastAsia" w:hint="eastAsia"/>
          <w:sz w:val="24"/>
          <w:szCs w:val="24"/>
        </w:rPr>
        <w:t>及艺术特征；</w:t>
      </w:r>
    </w:p>
    <w:p w:rsidR="002223A6" w:rsidRPr="00F67FFC" w:rsidRDefault="002223A6" w:rsidP="00E56A0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4、培养学生独立思考和反复实践的创作能力；</w:t>
      </w:r>
    </w:p>
    <w:p w:rsidR="002223A6" w:rsidRPr="00F67FFC" w:rsidRDefault="002223A6" w:rsidP="00E56A0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5、</w:t>
      </w:r>
      <w:r w:rsidR="00C338B8" w:rsidRPr="00F67FFC">
        <w:rPr>
          <w:rFonts w:asciiTheme="minorEastAsia" w:hAnsiTheme="minorEastAsia" w:hint="eastAsia"/>
          <w:sz w:val="24"/>
          <w:szCs w:val="24"/>
        </w:rPr>
        <w:t>通过</w:t>
      </w:r>
      <w:r w:rsidRPr="00F67FFC">
        <w:rPr>
          <w:rFonts w:asciiTheme="minorEastAsia" w:hAnsiTheme="minorEastAsia" w:hint="eastAsia"/>
          <w:sz w:val="24"/>
          <w:szCs w:val="24"/>
        </w:rPr>
        <w:t>毕业创作，使学生发现自己的创作优势和意识潜质；</w:t>
      </w:r>
    </w:p>
    <w:p w:rsidR="002223A6" w:rsidRPr="00F67FFC" w:rsidRDefault="002223A6" w:rsidP="002223A6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="宋体" w:eastAsia="宋体" w:hAnsi="宋体" w:cs="Times New Roman" w:hint="eastAsia"/>
          <w:sz w:val="24"/>
          <w:szCs w:val="24"/>
        </w:rPr>
        <w:t>6、</w:t>
      </w:r>
      <w:r w:rsidRPr="00F67FFC">
        <w:rPr>
          <w:rFonts w:asciiTheme="minorEastAsia" w:hAnsiTheme="minorEastAsia" w:hint="eastAsia"/>
          <w:sz w:val="24"/>
          <w:szCs w:val="24"/>
        </w:rPr>
        <w:t>为学生今后艺术创作能力的发展奠定良好的基础。</w:t>
      </w:r>
    </w:p>
    <w:p w:rsidR="00415C82" w:rsidRDefault="00415C82" w:rsidP="00415C82">
      <w:pPr>
        <w:spacing w:line="360" w:lineRule="auto"/>
        <w:rPr>
          <w:sz w:val="24"/>
          <w:szCs w:val="24"/>
        </w:rPr>
      </w:pPr>
    </w:p>
    <w:p w:rsidR="00415C82" w:rsidRPr="00DA714A" w:rsidRDefault="00415C82" w:rsidP="00DA714A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3A" w:rsidRPr="00F67FFC" w:rsidRDefault="00E6593A" w:rsidP="008B771B">
            <w:pPr>
              <w:pStyle w:val="1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关于毕业创作</w:t>
            </w:r>
            <w:r w:rsidR="008B771B" w:rsidRPr="00F67FFC">
              <w:rPr>
                <w:rFonts w:hint="eastAsia"/>
                <w:szCs w:val="21"/>
              </w:rPr>
              <w:t>的若干问题</w:t>
            </w:r>
          </w:p>
          <w:p w:rsidR="008B771B" w:rsidRPr="00F67FFC" w:rsidRDefault="008B771B" w:rsidP="008B771B">
            <w:pPr>
              <w:pStyle w:val="1"/>
              <w:numPr>
                <w:ilvl w:val="0"/>
                <w:numId w:val="3"/>
              </w:numPr>
              <w:ind w:firstLineChars="0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创作主题、内容的选择</w:t>
            </w:r>
          </w:p>
          <w:p w:rsidR="00415C82" w:rsidRPr="00F67FFC" w:rsidRDefault="008B771B" w:rsidP="008B771B">
            <w:pPr>
              <w:pStyle w:val="1"/>
              <w:ind w:firstLineChars="0" w:firstLine="0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三、版画创作的技术与方法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>
            <w:pPr>
              <w:spacing w:line="360" w:lineRule="auto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讲授、指</w:t>
            </w:r>
            <w:r w:rsidR="005D3101" w:rsidRPr="00F67FFC">
              <w:rPr>
                <w:rFonts w:hint="eastAsia"/>
                <w:szCs w:val="21"/>
              </w:rPr>
              <w:t>导</w:t>
            </w:r>
            <w:r w:rsidRPr="00F67FFC">
              <w:rPr>
                <w:rFonts w:hint="eastAsia"/>
                <w:szCs w:val="21"/>
              </w:rPr>
              <w:t>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 w:rsidP="008B771B">
            <w:pPr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搜集相关资料，完成创作草图若干幅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四、毕业创作（</w:t>
            </w:r>
            <w:r w:rsidRPr="00F67FFC">
              <w:rPr>
                <w:rFonts w:hint="eastAsia"/>
                <w:szCs w:val="21"/>
              </w:rPr>
              <w:t>1</w:t>
            </w:r>
            <w:r w:rsidRPr="00F67FFC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 w:rsidP="008B771B">
            <w:pPr>
              <w:spacing w:line="360" w:lineRule="auto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讲授、指导创作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B329F4" w:rsidP="008B771B">
            <w:pPr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研究相关优秀作品，完成创作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257D1D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四、毕业创作（</w:t>
            </w:r>
            <w:r w:rsidRPr="00F67FFC">
              <w:rPr>
                <w:rFonts w:hint="eastAsia"/>
                <w:szCs w:val="21"/>
              </w:rPr>
              <w:t>2</w:t>
            </w:r>
            <w:r w:rsidRPr="00F67FFC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FA6CA7" w:rsidP="008B771B">
            <w:pPr>
              <w:spacing w:line="360" w:lineRule="auto"/>
              <w:rPr>
                <w:szCs w:val="21"/>
              </w:rPr>
            </w:pPr>
            <w:r w:rsidRPr="00F67FFC">
              <w:rPr>
                <w:rFonts w:hint="eastAsia"/>
                <w:szCs w:val="21"/>
              </w:rPr>
              <w:t>讲授、</w:t>
            </w:r>
            <w:r w:rsidR="008B771B" w:rsidRPr="00F67FFC">
              <w:rPr>
                <w:rFonts w:hint="eastAsia"/>
                <w:szCs w:val="21"/>
              </w:rPr>
              <w:t>指导创作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B329F4" w:rsidP="008F79B7">
            <w:pPr>
              <w:rPr>
                <w:rFonts w:ascii="Calibri" w:eastAsia="宋体" w:hAnsi="Calibri" w:cs="Times New Roman"/>
                <w:szCs w:val="21"/>
              </w:rPr>
            </w:pPr>
            <w:r w:rsidRPr="00F67FFC">
              <w:rPr>
                <w:rFonts w:hint="eastAsia"/>
                <w:szCs w:val="21"/>
              </w:rPr>
              <w:t>研究相关优秀作品，完成创作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257D1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四、毕业创作（</w:t>
            </w:r>
            <w:r w:rsidRPr="00F67FFC">
              <w:rPr>
                <w:rFonts w:hint="eastAsia"/>
                <w:szCs w:val="21"/>
              </w:rPr>
              <w:t>3</w:t>
            </w:r>
            <w:r w:rsidRPr="00F67FFC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>
            <w:pPr>
              <w:spacing w:line="360" w:lineRule="auto"/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讲授、指导创作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B329F4" w:rsidP="00B329F4">
            <w:pPr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研究相关优秀作品，完成创作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257D1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四、毕业创作（</w:t>
            </w:r>
            <w:r w:rsidRPr="00F67FFC">
              <w:rPr>
                <w:rFonts w:hint="eastAsia"/>
                <w:szCs w:val="21"/>
              </w:rPr>
              <w:t>4</w:t>
            </w:r>
            <w:r w:rsidRPr="00F67FFC">
              <w:rPr>
                <w:rFonts w:hint="eastAsia"/>
                <w:szCs w:val="21"/>
              </w:rPr>
              <w:t>）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>
            <w:pPr>
              <w:spacing w:line="360" w:lineRule="auto"/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讲授、指导创作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B329F4" w:rsidP="00B329F4">
            <w:pPr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研究相关优秀作品，完成创作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Pr="00F67FFC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67FFC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257D1D" w:rsidP="00B329F4">
            <w:pPr>
              <w:pStyle w:val="1"/>
              <w:ind w:firstLineChars="0" w:firstLine="0"/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四、毕业创作（</w:t>
            </w:r>
            <w:r w:rsidRPr="00F67FFC">
              <w:rPr>
                <w:rFonts w:hint="eastAsia"/>
                <w:szCs w:val="21"/>
              </w:rPr>
              <w:t>5</w:t>
            </w:r>
            <w:r w:rsidRPr="00F67FFC">
              <w:rPr>
                <w:rFonts w:hint="eastAsia"/>
                <w:szCs w:val="21"/>
              </w:rPr>
              <w:t>）</w:t>
            </w:r>
            <w:r w:rsidRPr="00F67FFC">
              <w:rPr>
                <w:rFonts w:hint="eastAsia"/>
                <w:szCs w:val="21"/>
              </w:rPr>
              <w:t xml:space="preserve">                   </w:t>
            </w:r>
            <w:r w:rsidRPr="00F67FFC">
              <w:rPr>
                <w:rFonts w:hint="eastAsia"/>
                <w:szCs w:val="21"/>
              </w:rPr>
              <w:t>五、课程总结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8B771B" w:rsidP="008B771B">
            <w:pPr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讲授、指导创作、课程总结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Pr="00F67FFC" w:rsidRDefault="00B329F4" w:rsidP="00B329F4">
            <w:pPr>
              <w:rPr>
                <w:sz w:val="24"/>
                <w:szCs w:val="24"/>
              </w:rPr>
            </w:pPr>
            <w:r w:rsidRPr="00F67FFC">
              <w:rPr>
                <w:rFonts w:hint="eastAsia"/>
                <w:szCs w:val="21"/>
              </w:rPr>
              <w:t>研究相关优秀作品，完成创作</w:t>
            </w: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415C82" w:rsidTr="00415C8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C82" w:rsidRDefault="00415C8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C82" w:rsidRDefault="00415C8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415C82" w:rsidRDefault="00415C82" w:rsidP="00415C82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六、修读要求</w:t>
      </w:r>
    </w:p>
    <w:p w:rsidR="00854831" w:rsidRPr="00420F08" w:rsidRDefault="00854831" w:rsidP="0085483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20F08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415C82" w:rsidRPr="00420F08" w:rsidRDefault="00415C82" w:rsidP="00415C8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15C82" w:rsidRPr="00420F08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420F08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6D1947" w:rsidRPr="00F061F9" w:rsidRDefault="00374F08" w:rsidP="006D1947">
      <w:pPr>
        <w:spacing w:line="46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成绩评价主要参考学生两方面表现情况；一是创作</w:t>
      </w:r>
      <w:r w:rsidR="006D1947">
        <w:rPr>
          <w:rFonts w:asciiTheme="minorEastAsia" w:hAnsiTheme="minorEastAsia" w:hint="eastAsia"/>
          <w:sz w:val="24"/>
          <w:szCs w:val="24"/>
        </w:rPr>
        <w:t>完成质量情况。</w:t>
      </w:r>
      <w:r w:rsidR="006D1947" w:rsidRPr="00F061F9">
        <w:rPr>
          <w:rFonts w:asciiTheme="minorEastAsia" w:hAnsiTheme="minorEastAsia" w:hint="eastAsia"/>
          <w:sz w:val="24"/>
          <w:szCs w:val="24"/>
        </w:rPr>
        <w:t>二是学习态度、互动交流和课堂出勤情况。</w:t>
      </w:r>
      <w:r w:rsidR="006D1947">
        <w:rPr>
          <w:rFonts w:asciiTheme="minorEastAsia" w:hAnsiTheme="minorEastAsia" w:hint="eastAsia"/>
          <w:sz w:val="24"/>
          <w:szCs w:val="24"/>
        </w:rPr>
        <w:t>本课程为考查课，成绩分为合格与不合格两个等级。</w:t>
      </w:r>
    </w:p>
    <w:p w:rsidR="00EA00AF" w:rsidRPr="00420F08" w:rsidRDefault="00B329F4" w:rsidP="00B329F4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*</w:t>
      </w:r>
      <w:r w:rsidR="00EA00AF" w:rsidRPr="00420F08">
        <w:rPr>
          <w:rFonts w:asciiTheme="minorEastAsia" w:hAnsiTheme="minorEastAsia" w:cs="Times New Roman" w:hint="eastAsia"/>
          <w:sz w:val="24"/>
          <w:szCs w:val="24"/>
        </w:rPr>
        <w:t>评分细则：</w:t>
      </w:r>
    </w:p>
    <w:p w:rsidR="00B329F4" w:rsidRPr="00F67FFC" w:rsidRDefault="00EA00AF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7FFC">
        <w:rPr>
          <w:rFonts w:asciiTheme="minorEastAsia" w:hAnsiTheme="minorEastAsia" w:cs="Times New Roman" w:hint="eastAsia"/>
          <w:sz w:val="24"/>
          <w:szCs w:val="24"/>
        </w:rPr>
        <w:t>1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、</w:t>
      </w:r>
      <w:r w:rsidR="00B329F4" w:rsidRPr="00F67FFC">
        <w:rPr>
          <w:rFonts w:asciiTheme="minorEastAsia" w:hAnsiTheme="minorEastAsia" w:cs="Times New Roman" w:hint="eastAsia"/>
          <w:sz w:val="24"/>
          <w:szCs w:val="24"/>
        </w:rPr>
        <w:t>作品主题积极健康，有一定的艺术品位；</w:t>
      </w:r>
    </w:p>
    <w:p w:rsidR="000B43DE" w:rsidRPr="00F67FFC" w:rsidRDefault="00B329F4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7FFC">
        <w:rPr>
          <w:rFonts w:asciiTheme="minorEastAsia" w:hAnsiTheme="minorEastAsia" w:cs="Times New Roman" w:hint="eastAsia"/>
          <w:sz w:val="24"/>
          <w:szCs w:val="24"/>
        </w:rPr>
        <w:t>2、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构图</w:t>
      </w:r>
      <w:r w:rsidR="000B43DE" w:rsidRPr="00F67FFC">
        <w:rPr>
          <w:rFonts w:asciiTheme="minorEastAsia" w:hAnsiTheme="minorEastAsia" w:cs="Times New Roman" w:hint="eastAsia"/>
          <w:sz w:val="24"/>
          <w:szCs w:val="24"/>
        </w:rPr>
        <w:t>、色彩、造型符合画面的整体要求；</w:t>
      </w:r>
    </w:p>
    <w:p w:rsidR="005134DD" w:rsidRPr="00F67FFC" w:rsidRDefault="000B43DE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7FFC">
        <w:rPr>
          <w:rFonts w:asciiTheme="minorEastAsia" w:hAnsiTheme="minorEastAsia" w:cs="Times New Roman" w:hint="eastAsia"/>
          <w:sz w:val="24"/>
          <w:szCs w:val="24"/>
        </w:rPr>
        <w:t>3、作品的材料技术运用恰当</w:t>
      </w:r>
      <w:r w:rsidR="005134DD" w:rsidRPr="00F67FFC">
        <w:rPr>
          <w:rFonts w:asciiTheme="minorEastAsia" w:hAnsiTheme="minorEastAsia" w:cs="Times New Roman" w:hint="eastAsia"/>
          <w:sz w:val="24"/>
          <w:szCs w:val="24"/>
        </w:rPr>
        <w:t>，切合主题要求；</w:t>
      </w:r>
    </w:p>
    <w:p w:rsidR="00EA00AF" w:rsidRPr="00F67FFC" w:rsidRDefault="005134DD" w:rsidP="005134DD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7FFC">
        <w:rPr>
          <w:rFonts w:asciiTheme="minorEastAsia" w:hAnsiTheme="minorEastAsia" w:cs="Times New Roman" w:hint="eastAsia"/>
          <w:sz w:val="24"/>
          <w:szCs w:val="24"/>
        </w:rPr>
        <w:t>4</w:t>
      </w:r>
      <w:r w:rsidR="000B43DE" w:rsidRPr="00F67FFC">
        <w:rPr>
          <w:rFonts w:asciiTheme="minorEastAsia" w:hAnsiTheme="minorEastAsia" w:cs="Times New Roman" w:hint="eastAsia"/>
          <w:sz w:val="24"/>
          <w:szCs w:val="24"/>
        </w:rPr>
        <w:t>、作品</w:t>
      </w:r>
      <w:r w:rsidRPr="00F67FFC">
        <w:rPr>
          <w:rFonts w:asciiTheme="minorEastAsia" w:hAnsiTheme="minorEastAsia" w:cs="Times New Roman" w:hint="eastAsia"/>
          <w:sz w:val="24"/>
          <w:szCs w:val="24"/>
        </w:rPr>
        <w:t>表达充分、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完整</w:t>
      </w:r>
      <w:r w:rsidRPr="00F67FFC">
        <w:rPr>
          <w:rFonts w:asciiTheme="minorEastAsia" w:hAnsiTheme="minorEastAsia" w:cs="Times New Roman" w:hint="eastAsia"/>
          <w:sz w:val="24"/>
          <w:szCs w:val="24"/>
        </w:rPr>
        <w:t>，达到版画专业水平的标准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；</w:t>
      </w:r>
    </w:p>
    <w:p w:rsidR="00EA00AF" w:rsidRPr="00F67FFC" w:rsidRDefault="005134DD" w:rsidP="00420F0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F67FFC">
        <w:rPr>
          <w:rFonts w:asciiTheme="minorEastAsia" w:hAnsiTheme="minorEastAsia" w:cs="Times New Roman" w:hint="eastAsia"/>
          <w:sz w:val="24"/>
          <w:szCs w:val="24"/>
        </w:rPr>
        <w:t>5、作品具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有艺术</w:t>
      </w:r>
      <w:r w:rsidRPr="00F67FFC">
        <w:rPr>
          <w:rFonts w:asciiTheme="minorEastAsia" w:hAnsiTheme="minorEastAsia" w:cs="Times New Roman" w:hint="eastAsia"/>
          <w:sz w:val="24"/>
          <w:szCs w:val="24"/>
        </w:rPr>
        <w:t>的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表现力和感染力</w:t>
      </w:r>
      <w:r w:rsidRPr="00F67FFC">
        <w:rPr>
          <w:rFonts w:asciiTheme="minorEastAsia" w:hAnsiTheme="minorEastAsia" w:cs="Times New Roman" w:hint="eastAsia"/>
          <w:sz w:val="24"/>
          <w:szCs w:val="24"/>
        </w:rPr>
        <w:t>，并具备一定的文化内涵</w:t>
      </w:r>
      <w:r w:rsidR="00C23F26" w:rsidRPr="00F67FFC">
        <w:rPr>
          <w:rFonts w:asciiTheme="minorEastAsia" w:hAnsiTheme="minorEastAsia" w:cs="Times New Roman" w:hint="eastAsia"/>
          <w:sz w:val="24"/>
          <w:szCs w:val="24"/>
        </w:rPr>
        <w:t>。</w:t>
      </w:r>
    </w:p>
    <w:p w:rsidR="00415C82" w:rsidRPr="00F67FFC" w:rsidRDefault="00415C82" w:rsidP="00420F08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</w:p>
    <w:p w:rsidR="00415C82" w:rsidRPr="00F67FFC" w:rsidRDefault="00415C82" w:rsidP="00415C82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F67FFC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854831" w:rsidRPr="00F67FFC" w:rsidRDefault="00415C82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67FFC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854831" w:rsidRPr="00F67FFC">
        <w:rPr>
          <w:rFonts w:asciiTheme="minorEastAsia" w:eastAsiaTheme="minorEastAsia" w:hAnsiTheme="minorEastAsia" w:hint="eastAsia"/>
          <w:sz w:val="24"/>
          <w:szCs w:val="24"/>
        </w:rPr>
        <w:t>1、教学课件</w:t>
      </w:r>
    </w:p>
    <w:p w:rsidR="00854831" w:rsidRPr="00F67FFC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67FFC">
        <w:rPr>
          <w:rFonts w:asciiTheme="minorEastAsia" w:eastAsiaTheme="minorEastAsia" w:hAnsiTheme="minorEastAsia" w:hint="eastAsia"/>
          <w:sz w:val="24"/>
          <w:szCs w:val="24"/>
        </w:rPr>
        <w:t>2、查阅相关网站</w:t>
      </w:r>
    </w:p>
    <w:p w:rsidR="00854831" w:rsidRPr="00F67FFC" w:rsidRDefault="00854831" w:rsidP="00854831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F67FFC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854831" w:rsidRPr="00F67FFC" w:rsidRDefault="00854831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《世界艺术史》范迪安著  南方出版社  2002年</w:t>
      </w:r>
    </w:p>
    <w:p w:rsidR="00684B3E" w:rsidRDefault="00684B3E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《创造的秘密》 S·阿</w:t>
      </w:r>
      <w:proofErr w:type="gramStart"/>
      <w:r w:rsidRPr="00F67FFC">
        <w:rPr>
          <w:rFonts w:asciiTheme="minorEastAsia" w:hAnsiTheme="minorEastAsia" w:hint="eastAsia"/>
          <w:sz w:val="24"/>
          <w:szCs w:val="24"/>
        </w:rPr>
        <w:t>瑞提著</w:t>
      </w:r>
      <w:proofErr w:type="gramEnd"/>
      <w:r w:rsidRPr="00F67FFC">
        <w:rPr>
          <w:rFonts w:asciiTheme="minorEastAsia" w:hAnsiTheme="minorEastAsia" w:hint="eastAsia"/>
          <w:sz w:val="24"/>
          <w:szCs w:val="24"/>
        </w:rPr>
        <w:t xml:space="preserve">  辽宁人民美术出版社  1987年</w:t>
      </w:r>
    </w:p>
    <w:p w:rsidR="003724C3" w:rsidRPr="00F67FFC" w:rsidRDefault="003724C3" w:rsidP="0085483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《论艺术的精神》康定斯基著 </w:t>
      </w:r>
      <w:proofErr w:type="gramStart"/>
      <w:r>
        <w:rPr>
          <w:rFonts w:asciiTheme="minorEastAsia" w:hAnsiTheme="minorEastAsia" w:hint="eastAsia"/>
          <w:sz w:val="24"/>
          <w:szCs w:val="24"/>
        </w:rPr>
        <w:t>查立译</w:t>
      </w:r>
      <w:proofErr w:type="gramEnd"/>
      <w:r>
        <w:rPr>
          <w:rFonts w:asciiTheme="minorEastAsia" w:hAnsiTheme="minorEastAsia" w:hint="eastAsia"/>
          <w:sz w:val="24"/>
          <w:szCs w:val="24"/>
        </w:rPr>
        <w:t xml:space="preserve">  中国社会科学出版社  1987年</w:t>
      </w:r>
    </w:p>
    <w:p w:rsidR="00684B3E" w:rsidRPr="00F67FFC" w:rsidRDefault="00684B3E" w:rsidP="00684B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 xml:space="preserve">《铜版画工作室》  </w:t>
      </w:r>
      <w:proofErr w:type="gramStart"/>
      <w:r w:rsidRPr="00F67FFC">
        <w:rPr>
          <w:rFonts w:asciiTheme="minorEastAsia" w:hAnsiTheme="minorEastAsia" w:hint="eastAsia"/>
          <w:sz w:val="24"/>
          <w:szCs w:val="24"/>
        </w:rPr>
        <w:t>魏谦著</w:t>
      </w:r>
      <w:proofErr w:type="gramEnd"/>
      <w:r w:rsidRPr="00F67FFC">
        <w:rPr>
          <w:rFonts w:asciiTheme="minorEastAsia" w:hAnsiTheme="minorEastAsia" w:hint="eastAsia"/>
          <w:sz w:val="24"/>
          <w:szCs w:val="24"/>
        </w:rPr>
        <w:t xml:space="preserve">   湖北美术出版社  2006年</w:t>
      </w:r>
    </w:p>
    <w:p w:rsidR="00684B3E" w:rsidRPr="00F67FFC" w:rsidRDefault="00684B3E" w:rsidP="00684B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 xml:space="preserve">《丝网版画工作室》  张桂林著   湖北美术出版社  2002年 </w:t>
      </w:r>
    </w:p>
    <w:p w:rsidR="00684B3E" w:rsidRPr="00F67FFC" w:rsidRDefault="00684B3E" w:rsidP="00684B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t>《木版画工作室》  张</w:t>
      </w:r>
      <w:proofErr w:type="gramStart"/>
      <w:r w:rsidRPr="00F67FFC">
        <w:rPr>
          <w:rFonts w:asciiTheme="minorEastAsia" w:hAnsiTheme="minorEastAsia" w:hint="eastAsia"/>
          <w:sz w:val="24"/>
          <w:szCs w:val="24"/>
        </w:rPr>
        <w:t>广慧著</w:t>
      </w:r>
      <w:proofErr w:type="gramEnd"/>
      <w:r w:rsidRPr="00F67FFC">
        <w:rPr>
          <w:rFonts w:asciiTheme="minorEastAsia" w:hAnsiTheme="minorEastAsia" w:hint="eastAsia"/>
          <w:sz w:val="24"/>
          <w:szCs w:val="24"/>
        </w:rPr>
        <w:t xml:space="preserve">   湖北美术出版社  1999年</w:t>
      </w:r>
    </w:p>
    <w:p w:rsidR="00684B3E" w:rsidRPr="00F67FFC" w:rsidRDefault="00684B3E" w:rsidP="00684B3E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67FFC">
        <w:rPr>
          <w:rFonts w:asciiTheme="minorEastAsia" w:hAnsiTheme="minorEastAsia" w:hint="eastAsia"/>
          <w:sz w:val="24"/>
          <w:szCs w:val="24"/>
        </w:rPr>
        <w:lastRenderedPageBreak/>
        <w:t>《石版画工作室》  郭召明著   湖北美术出版社  2003年</w:t>
      </w:r>
    </w:p>
    <w:p w:rsidR="002C520D" w:rsidRPr="00C604E1" w:rsidRDefault="005E4E5F">
      <w:pPr>
        <w:rPr>
          <w:rFonts w:asciiTheme="minorEastAsia" w:hAnsiTheme="minorEastAsia"/>
        </w:rPr>
      </w:pPr>
      <w:r w:rsidRPr="00C604E1">
        <w:rPr>
          <w:rFonts w:asciiTheme="minorEastAsia" w:hAnsiTheme="minorEastAsia" w:hint="eastAsia"/>
          <w:sz w:val="24"/>
          <w:szCs w:val="24"/>
        </w:rPr>
        <w:t>中外优秀艺术画册、各类版画工具书、版画专业学术期刊杂志等</w:t>
      </w:r>
    </w:p>
    <w:sectPr w:rsidR="002C520D" w:rsidRPr="00C604E1" w:rsidSect="002C52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572" w:rsidRDefault="008C6572" w:rsidP="00E24898">
      <w:r>
        <w:separator/>
      </w:r>
    </w:p>
  </w:endnote>
  <w:endnote w:type="continuationSeparator" w:id="0">
    <w:p w:rsidR="008C6572" w:rsidRDefault="008C6572" w:rsidP="00E24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572" w:rsidRDefault="008C6572" w:rsidP="00E24898">
      <w:r>
        <w:separator/>
      </w:r>
    </w:p>
  </w:footnote>
  <w:footnote w:type="continuationSeparator" w:id="0">
    <w:p w:rsidR="008C6572" w:rsidRDefault="008C6572" w:rsidP="00E248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1">
    <w:nsid w:val="2B993E2D"/>
    <w:multiLevelType w:val="hybridMultilevel"/>
    <w:tmpl w:val="2048CD9A"/>
    <w:lvl w:ilvl="0" w:tplc="6E5EAA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0926C7"/>
    <w:multiLevelType w:val="hybridMultilevel"/>
    <w:tmpl w:val="6E483170"/>
    <w:lvl w:ilvl="0" w:tplc="823815DE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1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23815DE">
      <w:start w:val="1"/>
      <w:numFmt w:val="japaneseCounting"/>
      <w:lvlText w:val="%5．"/>
      <w:lvlJc w:val="left"/>
      <w:pPr>
        <w:tabs>
          <w:tab w:val="num" w:pos="2160"/>
        </w:tabs>
        <w:ind w:left="2160" w:hanging="48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C82"/>
    <w:rsid w:val="00081E1F"/>
    <w:rsid w:val="000B43DE"/>
    <w:rsid w:val="001146BA"/>
    <w:rsid w:val="001213E8"/>
    <w:rsid w:val="00123C43"/>
    <w:rsid w:val="00153F71"/>
    <w:rsid w:val="001E639A"/>
    <w:rsid w:val="00216B17"/>
    <w:rsid w:val="002223A6"/>
    <w:rsid w:val="00224D41"/>
    <w:rsid w:val="002549BF"/>
    <w:rsid w:val="00257D1D"/>
    <w:rsid w:val="002635A4"/>
    <w:rsid w:val="002C520D"/>
    <w:rsid w:val="002E1254"/>
    <w:rsid w:val="00340572"/>
    <w:rsid w:val="003533E1"/>
    <w:rsid w:val="00356F1F"/>
    <w:rsid w:val="003724C3"/>
    <w:rsid w:val="00374F08"/>
    <w:rsid w:val="00386379"/>
    <w:rsid w:val="003C5CB4"/>
    <w:rsid w:val="004156B0"/>
    <w:rsid w:val="00415C82"/>
    <w:rsid w:val="00420F08"/>
    <w:rsid w:val="00481BDF"/>
    <w:rsid w:val="004A53A3"/>
    <w:rsid w:val="0050538B"/>
    <w:rsid w:val="005134DD"/>
    <w:rsid w:val="005310C8"/>
    <w:rsid w:val="00556254"/>
    <w:rsid w:val="00575A5C"/>
    <w:rsid w:val="005D3101"/>
    <w:rsid w:val="005E4E5F"/>
    <w:rsid w:val="005F4842"/>
    <w:rsid w:val="006031C5"/>
    <w:rsid w:val="00673DF5"/>
    <w:rsid w:val="00684B3E"/>
    <w:rsid w:val="006D1947"/>
    <w:rsid w:val="00721CE3"/>
    <w:rsid w:val="007559B2"/>
    <w:rsid w:val="007A353B"/>
    <w:rsid w:val="007A7E94"/>
    <w:rsid w:val="00812B25"/>
    <w:rsid w:val="00826821"/>
    <w:rsid w:val="00854831"/>
    <w:rsid w:val="008B5785"/>
    <w:rsid w:val="008B771B"/>
    <w:rsid w:val="008C6572"/>
    <w:rsid w:val="008F79B7"/>
    <w:rsid w:val="00961A40"/>
    <w:rsid w:val="009A7361"/>
    <w:rsid w:val="009F626B"/>
    <w:rsid w:val="00A4007A"/>
    <w:rsid w:val="00A40F0C"/>
    <w:rsid w:val="00A71235"/>
    <w:rsid w:val="00B329F4"/>
    <w:rsid w:val="00B90C41"/>
    <w:rsid w:val="00BB7ACC"/>
    <w:rsid w:val="00BC35CB"/>
    <w:rsid w:val="00BF5B1E"/>
    <w:rsid w:val="00C116E5"/>
    <w:rsid w:val="00C2122D"/>
    <w:rsid w:val="00C23F26"/>
    <w:rsid w:val="00C338B8"/>
    <w:rsid w:val="00C37397"/>
    <w:rsid w:val="00C604E1"/>
    <w:rsid w:val="00CF3B12"/>
    <w:rsid w:val="00D950C0"/>
    <w:rsid w:val="00D954BD"/>
    <w:rsid w:val="00DA714A"/>
    <w:rsid w:val="00DB36F0"/>
    <w:rsid w:val="00DC12F0"/>
    <w:rsid w:val="00E24898"/>
    <w:rsid w:val="00E56A01"/>
    <w:rsid w:val="00E6593A"/>
    <w:rsid w:val="00E8129C"/>
    <w:rsid w:val="00EA00AF"/>
    <w:rsid w:val="00ED46F2"/>
    <w:rsid w:val="00ED4BDA"/>
    <w:rsid w:val="00F261C2"/>
    <w:rsid w:val="00F62DFF"/>
    <w:rsid w:val="00F67FFC"/>
    <w:rsid w:val="00FA6CA7"/>
    <w:rsid w:val="00FA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C82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415C82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415C82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415C82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E24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48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4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48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258</Words>
  <Characters>1476</Characters>
  <Application>Microsoft Office Word</Application>
  <DocSecurity>0</DocSecurity>
  <Lines>12</Lines>
  <Paragraphs>3</Paragraphs>
  <ScaleCrop>false</ScaleCrop>
  <Company>WwW.YlmF.CoM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vip</cp:lastModifiedBy>
  <cp:revision>31</cp:revision>
  <dcterms:created xsi:type="dcterms:W3CDTF">2014-10-05T07:22:00Z</dcterms:created>
  <dcterms:modified xsi:type="dcterms:W3CDTF">2015-03-04T08:34:00Z</dcterms:modified>
</cp:coreProperties>
</file>