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07A" w:rsidRPr="0058308C" w:rsidRDefault="00415C82" w:rsidP="00A4007A">
      <w:pPr>
        <w:pStyle w:val="2"/>
        <w:spacing w:line="240" w:lineRule="auto"/>
        <w:ind w:firstLineChars="445" w:firstLine="1608"/>
        <w:rPr>
          <w:rFonts w:asciiTheme="majorEastAsia" w:eastAsiaTheme="majorEastAsia" w:hAnsiTheme="majorEastAsia"/>
          <w:sz w:val="36"/>
          <w:szCs w:val="36"/>
        </w:rPr>
      </w:pPr>
      <w:r>
        <w:rPr>
          <w:rFonts w:asciiTheme="majorEastAsia" w:eastAsiaTheme="majorEastAsia" w:hAnsiTheme="majorEastAsia" w:hint="eastAsia"/>
          <w:sz w:val="36"/>
          <w:szCs w:val="36"/>
        </w:rPr>
        <w:t>《</w:t>
      </w:r>
      <w:r w:rsidR="008C22DA" w:rsidRPr="0058308C">
        <w:rPr>
          <w:rFonts w:asciiTheme="majorEastAsia" w:eastAsiaTheme="majorEastAsia" w:hAnsiTheme="majorEastAsia" w:hint="eastAsia"/>
          <w:sz w:val="36"/>
          <w:szCs w:val="36"/>
        </w:rPr>
        <w:t>毕业论文（版画）</w:t>
      </w:r>
      <w:r w:rsidRPr="0058308C">
        <w:rPr>
          <w:rFonts w:asciiTheme="majorEastAsia" w:eastAsiaTheme="majorEastAsia" w:hAnsiTheme="majorEastAsia" w:hint="eastAsia"/>
          <w:sz w:val="36"/>
          <w:szCs w:val="36"/>
        </w:rPr>
        <w:t>》课程教学大纲</w:t>
      </w:r>
    </w:p>
    <w:p w:rsidR="00A4007A" w:rsidRPr="0058308C" w:rsidRDefault="00AD61C4" w:rsidP="00A4007A">
      <w:pPr>
        <w:pStyle w:val="2"/>
        <w:spacing w:line="240" w:lineRule="auto"/>
        <w:ind w:firstLineChars="745" w:firstLine="1788"/>
        <w:rPr>
          <w:rFonts w:asciiTheme="majorEastAsia" w:eastAsiaTheme="majorEastAsia" w:hAnsiTheme="majorEastAsia"/>
          <w:sz w:val="36"/>
          <w:szCs w:val="36"/>
        </w:rPr>
      </w:pPr>
      <w:r w:rsidRPr="0058308C">
        <w:rPr>
          <w:rFonts w:asciiTheme="majorEastAsia" w:eastAsiaTheme="majorEastAsia" w:hAnsiTheme="majorEastAsia" w:hint="eastAsia"/>
          <w:b w:val="0"/>
          <w:sz w:val="24"/>
          <w:szCs w:val="24"/>
        </w:rPr>
        <w:t xml:space="preserve">        </w:t>
      </w:r>
      <w:r w:rsidR="00A4007A" w:rsidRPr="0058308C">
        <w:rPr>
          <w:rFonts w:asciiTheme="majorEastAsia" w:eastAsiaTheme="majorEastAsia" w:hAnsiTheme="majorEastAsia" w:hint="eastAsia"/>
          <w:b w:val="0"/>
          <w:sz w:val="24"/>
          <w:szCs w:val="24"/>
        </w:rPr>
        <w:t>（2014—2015年第</w:t>
      </w:r>
      <w:r w:rsidRPr="0058308C">
        <w:rPr>
          <w:rFonts w:asciiTheme="majorEastAsia" w:eastAsiaTheme="majorEastAsia" w:hAnsiTheme="majorEastAsia" w:hint="eastAsia"/>
          <w:b w:val="0"/>
          <w:sz w:val="24"/>
          <w:szCs w:val="24"/>
        </w:rPr>
        <w:t>二</w:t>
      </w:r>
      <w:r w:rsidR="00A4007A" w:rsidRPr="0058308C">
        <w:rPr>
          <w:rFonts w:asciiTheme="majorEastAsia" w:eastAsiaTheme="majorEastAsia" w:hAnsiTheme="majorEastAsia" w:hint="eastAsia"/>
          <w:b w:val="0"/>
          <w:sz w:val="24"/>
          <w:szCs w:val="24"/>
        </w:rPr>
        <w:t>学期）</w:t>
      </w:r>
    </w:p>
    <w:p w:rsidR="00415C82" w:rsidRDefault="00415C82" w:rsidP="00415C82">
      <w:pPr>
        <w:pStyle w:val="1"/>
        <w:spacing w:line="360" w:lineRule="auto"/>
        <w:ind w:firstLineChars="0" w:firstLine="0"/>
        <w:rPr>
          <w:b/>
          <w:sz w:val="28"/>
          <w:szCs w:val="28"/>
        </w:rPr>
      </w:pPr>
      <w:r>
        <w:rPr>
          <w:rFonts w:hint="eastAsia"/>
          <w:b/>
          <w:sz w:val="28"/>
          <w:szCs w:val="28"/>
        </w:rPr>
        <w:t>一、教师信息</w:t>
      </w:r>
    </w:p>
    <w:p w:rsidR="00415C82" w:rsidRDefault="00415C82" w:rsidP="00415C82">
      <w:pPr>
        <w:spacing w:line="360" w:lineRule="auto"/>
        <w:rPr>
          <w:sz w:val="24"/>
          <w:szCs w:val="24"/>
        </w:rPr>
      </w:pPr>
      <w:r>
        <w:rPr>
          <w:rFonts w:hint="eastAsia"/>
          <w:sz w:val="24"/>
          <w:szCs w:val="24"/>
        </w:rPr>
        <w:t>姓</w:t>
      </w:r>
      <w:r>
        <w:rPr>
          <w:sz w:val="24"/>
          <w:szCs w:val="24"/>
        </w:rPr>
        <w:t xml:space="preserve">  </w:t>
      </w:r>
      <w:r>
        <w:rPr>
          <w:rFonts w:hint="eastAsia"/>
          <w:sz w:val="24"/>
          <w:szCs w:val="24"/>
        </w:rPr>
        <w:t>名：</w:t>
      </w:r>
      <w:proofErr w:type="gramStart"/>
      <w:r>
        <w:rPr>
          <w:rFonts w:hint="eastAsia"/>
          <w:sz w:val="24"/>
          <w:szCs w:val="24"/>
        </w:rPr>
        <w:t>苏岩声</w:t>
      </w:r>
      <w:proofErr w:type="gramEnd"/>
      <w:r>
        <w:rPr>
          <w:sz w:val="24"/>
          <w:szCs w:val="24"/>
        </w:rPr>
        <w:t xml:space="preserve">      </w:t>
      </w:r>
      <w:r>
        <w:rPr>
          <w:rFonts w:hint="eastAsia"/>
          <w:sz w:val="24"/>
          <w:szCs w:val="24"/>
        </w:rPr>
        <w:t>职称：教授</w:t>
      </w:r>
    </w:p>
    <w:p w:rsidR="00415C82" w:rsidRDefault="00415C82" w:rsidP="00415C82">
      <w:pPr>
        <w:spacing w:line="360" w:lineRule="auto"/>
        <w:rPr>
          <w:sz w:val="24"/>
          <w:szCs w:val="24"/>
        </w:rPr>
      </w:pPr>
      <w:r>
        <w:rPr>
          <w:rFonts w:hint="eastAsia"/>
          <w:sz w:val="24"/>
          <w:szCs w:val="24"/>
        </w:rPr>
        <w:t>办公室：</w:t>
      </w:r>
      <w:r>
        <w:rPr>
          <w:sz w:val="24"/>
          <w:szCs w:val="24"/>
        </w:rPr>
        <w:t xml:space="preserve">64324279    </w:t>
      </w:r>
      <w:r>
        <w:rPr>
          <w:rFonts w:hint="eastAsia"/>
          <w:sz w:val="24"/>
          <w:szCs w:val="24"/>
        </w:rPr>
        <w:t>电话：</w:t>
      </w:r>
      <w:r>
        <w:rPr>
          <w:sz w:val="24"/>
          <w:szCs w:val="24"/>
        </w:rPr>
        <w:t>15000466418</w:t>
      </w:r>
    </w:p>
    <w:p w:rsidR="00415C82" w:rsidRDefault="00415C82" w:rsidP="00415C82">
      <w:pPr>
        <w:spacing w:line="360" w:lineRule="auto"/>
        <w:rPr>
          <w:sz w:val="24"/>
          <w:szCs w:val="24"/>
        </w:rPr>
      </w:pPr>
      <w:r>
        <w:rPr>
          <w:rFonts w:hint="eastAsia"/>
          <w:sz w:val="24"/>
          <w:szCs w:val="24"/>
        </w:rPr>
        <w:t>电子信箱：</w:t>
      </w:r>
      <w:r>
        <w:rPr>
          <w:sz w:val="24"/>
          <w:szCs w:val="24"/>
        </w:rPr>
        <w:t>suyansheng@126.com</w:t>
      </w:r>
    </w:p>
    <w:p w:rsidR="00415C82" w:rsidRPr="00DA714A" w:rsidRDefault="00415C82" w:rsidP="00415C82">
      <w:pPr>
        <w:spacing w:line="360" w:lineRule="auto"/>
        <w:rPr>
          <w:sz w:val="24"/>
          <w:szCs w:val="24"/>
        </w:rPr>
      </w:pPr>
      <w:r w:rsidRPr="00DA714A">
        <w:rPr>
          <w:rFonts w:hint="eastAsia"/>
          <w:sz w:val="24"/>
          <w:szCs w:val="24"/>
        </w:rPr>
        <w:t>答疑时间：每周三</w:t>
      </w:r>
      <w:r w:rsidRPr="00DA714A">
        <w:rPr>
          <w:sz w:val="24"/>
          <w:szCs w:val="24"/>
        </w:rPr>
        <w:t>8:00</w:t>
      </w:r>
      <w:r w:rsidRPr="00DA714A">
        <w:rPr>
          <w:rFonts w:hint="eastAsia"/>
          <w:sz w:val="24"/>
          <w:szCs w:val="24"/>
        </w:rPr>
        <w:t>——</w:t>
      </w:r>
      <w:r w:rsidRPr="00DA714A">
        <w:rPr>
          <w:sz w:val="24"/>
          <w:szCs w:val="24"/>
        </w:rPr>
        <w:t>16:00</w:t>
      </w:r>
    </w:p>
    <w:p w:rsidR="00415C82" w:rsidRDefault="00415C82" w:rsidP="00415C82">
      <w:pPr>
        <w:pStyle w:val="1"/>
        <w:spacing w:line="360" w:lineRule="auto"/>
        <w:ind w:firstLineChars="0" w:firstLine="0"/>
        <w:rPr>
          <w:b/>
          <w:sz w:val="28"/>
          <w:szCs w:val="28"/>
        </w:rPr>
      </w:pPr>
      <w:r>
        <w:rPr>
          <w:rFonts w:hint="eastAsia"/>
          <w:b/>
          <w:sz w:val="28"/>
          <w:szCs w:val="28"/>
        </w:rPr>
        <w:t>二、课程基本信息</w:t>
      </w:r>
    </w:p>
    <w:p w:rsidR="00415C82" w:rsidRPr="0058308C" w:rsidRDefault="00415C82" w:rsidP="00415C82">
      <w:pPr>
        <w:spacing w:line="360" w:lineRule="auto"/>
        <w:rPr>
          <w:sz w:val="24"/>
          <w:szCs w:val="24"/>
        </w:rPr>
      </w:pPr>
      <w:r>
        <w:rPr>
          <w:rFonts w:hint="eastAsia"/>
          <w:sz w:val="24"/>
          <w:szCs w:val="24"/>
        </w:rPr>
        <w:t>课程名称（中文）：</w:t>
      </w:r>
      <w:r w:rsidR="00AD61C4" w:rsidRPr="0058308C">
        <w:rPr>
          <w:rFonts w:asciiTheme="majorEastAsia" w:eastAsiaTheme="majorEastAsia" w:hAnsiTheme="majorEastAsia" w:hint="eastAsia"/>
          <w:sz w:val="24"/>
          <w:szCs w:val="24"/>
        </w:rPr>
        <w:t>毕业论文（版画）</w:t>
      </w:r>
      <w:r w:rsidR="00AD61C4" w:rsidRPr="0058308C">
        <w:rPr>
          <w:sz w:val="24"/>
          <w:szCs w:val="24"/>
        </w:rPr>
        <w:t xml:space="preserve"> </w:t>
      </w:r>
    </w:p>
    <w:p w:rsidR="00415C82" w:rsidRDefault="00415C82" w:rsidP="00415C82">
      <w:pPr>
        <w:spacing w:line="360" w:lineRule="auto"/>
        <w:ind w:firstLineChars="400" w:firstLine="960"/>
        <w:rPr>
          <w:sz w:val="24"/>
          <w:szCs w:val="24"/>
        </w:rPr>
      </w:pPr>
      <w:r>
        <w:rPr>
          <w:rFonts w:hint="eastAsia"/>
          <w:sz w:val="24"/>
          <w:szCs w:val="24"/>
        </w:rPr>
        <w:t>（英文）：</w:t>
      </w:r>
      <w:r w:rsidR="00FD7E24">
        <w:rPr>
          <w:rFonts w:hint="eastAsia"/>
          <w:sz w:val="24"/>
          <w:szCs w:val="24"/>
        </w:rPr>
        <w:t>Graduate Thesis (Print Making)</w:t>
      </w:r>
    </w:p>
    <w:p w:rsidR="00415C82" w:rsidRDefault="00415C82" w:rsidP="00415C82">
      <w:pPr>
        <w:spacing w:line="360" w:lineRule="auto"/>
        <w:rPr>
          <w:sz w:val="24"/>
          <w:szCs w:val="24"/>
        </w:rPr>
      </w:pPr>
      <w:r>
        <w:rPr>
          <w:rFonts w:hint="eastAsia"/>
          <w:sz w:val="24"/>
          <w:szCs w:val="24"/>
        </w:rPr>
        <w:t>课程性质：实践性环节</w:t>
      </w:r>
    </w:p>
    <w:p w:rsidR="00415C82" w:rsidRDefault="00415C82" w:rsidP="00415C82">
      <w:pPr>
        <w:spacing w:line="360" w:lineRule="auto"/>
        <w:rPr>
          <w:sz w:val="24"/>
          <w:szCs w:val="24"/>
        </w:rPr>
      </w:pPr>
      <w:r>
        <w:rPr>
          <w:rFonts w:hint="eastAsia"/>
          <w:sz w:val="24"/>
          <w:szCs w:val="24"/>
        </w:rPr>
        <w:t>课程类别：实践体验类</w:t>
      </w:r>
    </w:p>
    <w:p w:rsidR="00415C82" w:rsidRPr="0058308C" w:rsidRDefault="00415C82" w:rsidP="00415C82">
      <w:pPr>
        <w:spacing w:line="360" w:lineRule="auto"/>
        <w:rPr>
          <w:sz w:val="24"/>
          <w:szCs w:val="24"/>
        </w:rPr>
      </w:pPr>
      <w:r>
        <w:rPr>
          <w:rFonts w:hint="eastAsia"/>
          <w:sz w:val="24"/>
          <w:szCs w:val="24"/>
        </w:rPr>
        <w:t>课程代码：</w:t>
      </w:r>
      <w:r w:rsidR="003B6681" w:rsidRPr="0058308C">
        <w:rPr>
          <w:sz w:val="24"/>
          <w:szCs w:val="24"/>
        </w:rPr>
        <w:t>10902</w:t>
      </w:r>
      <w:r w:rsidR="003B6681" w:rsidRPr="0058308C">
        <w:rPr>
          <w:rFonts w:hint="eastAsia"/>
          <w:sz w:val="24"/>
          <w:szCs w:val="24"/>
        </w:rPr>
        <w:t>06</w:t>
      </w:r>
    </w:p>
    <w:p w:rsidR="00415C82" w:rsidRPr="0058308C" w:rsidRDefault="00415C82" w:rsidP="00415C82">
      <w:pPr>
        <w:spacing w:line="360" w:lineRule="auto"/>
        <w:rPr>
          <w:sz w:val="24"/>
          <w:szCs w:val="24"/>
        </w:rPr>
      </w:pPr>
      <w:r w:rsidRPr="0058308C">
        <w:rPr>
          <w:rFonts w:hint="eastAsia"/>
          <w:sz w:val="24"/>
          <w:szCs w:val="24"/>
        </w:rPr>
        <w:t>周学时：</w:t>
      </w:r>
      <w:r w:rsidRPr="0058308C">
        <w:rPr>
          <w:sz w:val="24"/>
          <w:szCs w:val="24"/>
        </w:rPr>
        <w:t>16</w:t>
      </w:r>
      <w:r w:rsidRPr="0058308C">
        <w:rPr>
          <w:rFonts w:hint="eastAsia"/>
          <w:sz w:val="24"/>
          <w:szCs w:val="24"/>
        </w:rPr>
        <w:t>课时</w:t>
      </w:r>
      <w:r w:rsidRPr="0058308C">
        <w:rPr>
          <w:sz w:val="24"/>
          <w:szCs w:val="24"/>
        </w:rPr>
        <w:t xml:space="preserve">      </w:t>
      </w:r>
      <w:r w:rsidRPr="0058308C">
        <w:rPr>
          <w:rFonts w:hint="eastAsia"/>
          <w:sz w:val="24"/>
          <w:szCs w:val="24"/>
        </w:rPr>
        <w:t>总学时：</w:t>
      </w:r>
      <w:r w:rsidR="0058308C" w:rsidRPr="0058308C">
        <w:rPr>
          <w:rFonts w:hint="eastAsia"/>
          <w:sz w:val="24"/>
          <w:szCs w:val="24"/>
        </w:rPr>
        <w:t>64</w:t>
      </w:r>
      <w:r w:rsidR="003B6681" w:rsidRPr="0058308C">
        <w:rPr>
          <w:rFonts w:hint="eastAsia"/>
          <w:sz w:val="24"/>
          <w:szCs w:val="24"/>
        </w:rPr>
        <w:t>学时（</w:t>
      </w:r>
      <w:r w:rsidR="0058308C" w:rsidRPr="0058308C">
        <w:rPr>
          <w:rFonts w:hint="eastAsia"/>
          <w:sz w:val="24"/>
          <w:szCs w:val="24"/>
        </w:rPr>
        <w:t>4</w:t>
      </w:r>
      <w:r w:rsidRPr="0058308C">
        <w:rPr>
          <w:rFonts w:hint="eastAsia"/>
          <w:sz w:val="24"/>
          <w:szCs w:val="24"/>
        </w:rPr>
        <w:t>周</w:t>
      </w:r>
      <w:r w:rsidR="003B6681" w:rsidRPr="0058308C">
        <w:rPr>
          <w:rFonts w:hint="eastAsia"/>
          <w:sz w:val="24"/>
          <w:szCs w:val="24"/>
        </w:rPr>
        <w:t>）</w:t>
      </w:r>
      <w:r w:rsidRPr="0058308C">
        <w:rPr>
          <w:sz w:val="24"/>
          <w:szCs w:val="24"/>
        </w:rPr>
        <w:t xml:space="preserve">      </w:t>
      </w:r>
      <w:r w:rsidRPr="0058308C">
        <w:rPr>
          <w:rFonts w:hint="eastAsia"/>
          <w:sz w:val="24"/>
          <w:szCs w:val="24"/>
        </w:rPr>
        <w:t>学分：</w:t>
      </w:r>
      <w:r w:rsidR="003B6681" w:rsidRPr="0058308C">
        <w:rPr>
          <w:rFonts w:hint="eastAsia"/>
          <w:sz w:val="24"/>
          <w:szCs w:val="24"/>
        </w:rPr>
        <w:t>6</w:t>
      </w:r>
    </w:p>
    <w:p w:rsidR="00415C82" w:rsidRPr="0058308C" w:rsidRDefault="003B6681" w:rsidP="00415C82">
      <w:pPr>
        <w:spacing w:line="360" w:lineRule="auto"/>
        <w:rPr>
          <w:sz w:val="24"/>
          <w:szCs w:val="24"/>
        </w:rPr>
      </w:pPr>
      <w:r w:rsidRPr="0058308C">
        <w:rPr>
          <w:rFonts w:hint="eastAsia"/>
          <w:sz w:val="24"/>
          <w:szCs w:val="24"/>
        </w:rPr>
        <w:t>先修课程：版画专业</w:t>
      </w:r>
      <w:r w:rsidR="00415C82" w:rsidRPr="0058308C">
        <w:rPr>
          <w:rFonts w:hint="eastAsia"/>
          <w:sz w:val="24"/>
          <w:szCs w:val="24"/>
        </w:rPr>
        <w:t>基础</w:t>
      </w:r>
      <w:r w:rsidRPr="0058308C">
        <w:rPr>
          <w:rFonts w:hint="eastAsia"/>
          <w:sz w:val="24"/>
          <w:szCs w:val="24"/>
        </w:rPr>
        <w:t>课、专业课（木版、铜版、丝网版画）及相关理论课</w:t>
      </w:r>
    </w:p>
    <w:p w:rsidR="00415C82" w:rsidRPr="0058308C" w:rsidRDefault="00415C82" w:rsidP="00415C82">
      <w:pPr>
        <w:spacing w:line="360" w:lineRule="auto"/>
        <w:rPr>
          <w:sz w:val="24"/>
          <w:szCs w:val="24"/>
        </w:rPr>
      </w:pPr>
      <w:r w:rsidRPr="0058308C">
        <w:rPr>
          <w:rFonts w:hint="eastAsia"/>
          <w:sz w:val="24"/>
          <w:szCs w:val="24"/>
        </w:rPr>
        <w:t>开设专业：绘画专业版画方向</w:t>
      </w:r>
    </w:p>
    <w:p w:rsidR="00415C82" w:rsidRPr="0058308C" w:rsidRDefault="00415C82" w:rsidP="00415C82">
      <w:pPr>
        <w:spacing w:line="360" w:lineRule="auto"/>
        <w:rPr>
          <w:sz w:val="24"/>
          <w:szCs w:val="24"/>
        </w:rPr>
      </w:pPr>
    </w:p>
    <w:p w:rsidR="00415C82" w:rsidRDefault="00415C82" w:rsidP="00415C82">
      <w:pPr>
        <w:pStyle w:val="1"/>
        <w:spacing w:line="360" w:lineRule="auto"/>
        <w:ind w:firstLineChars="0" w:firstLine="0"/>
        <w:rPr>
          <w:b/>
          <w:sz w:val="28"/>
          <w:szCs w:val="28"/>
        </w:rPr>
      </w:pPr>
      <w:r w:rsidRPr="00DA714A">
        <w:rPr>
          <w:rFonts w:hint="eastAsia"/>
          <w:b/>
          <w:sz w:val="28"/>
          <w:szCs w:val="28"/>
        </w:rPr>
        <w:t>三、课程简介</w:t>
      </w:r>
    </w:p>
    <w:p w:rsidR="00BA2FB0" w:rsidRPr="0058308C" w:rsidRDefault="005A5CCC" w:rsidP="00415C82">
      <w:pPr>
        <w:pStyle w:val="1"/>
        <w:spacing w:line="360" w:lineRule="auto"/>
        <w:ind w:firstLineChars="0" w:firstLine="0"/>
        <w:rPr>
          <w:sz w:val="24"/>
          <w:szCs w:val="24"/>
        </w:rPr>
      </w:pPr>
      <w:r>
        <w:rPr>
          <w:rFonts w:hint="eastAsia"/>
          <w:color w:val="FF0000"/>
          <w:sz w:val="24"/>
          <w:szCs w:val="24"/>
        </w:rPr>
        <w:t xml:space="preserve"> </w:t>
      </w:r>
      <w:r w:rsidRPr="0058308C">
        <w:rPr>
          <w:rFonts w:hint="eastAsia"/>
          <w:sz w:val="24"/>
          <w:szCs w:val="24"/>
        </w:rPr>
        <w:t xml:space="preserve">  </w:t>
      </w:r>
      <w:r w:rsidRPr="0058308C">
        <w:rPr>
          <w:rFonts w:hint="eastAsia"/>
          <w:sz w:val="24"/>
          <w:szCs w:val="24"/>
        </w:rPr>
        <w:t>撰写</w:t>
      </w:r>
      <w:r w:rsidR="003B6681" w:rsidRPr="0058308C">
        <w:rPr>
          <w:rFonts w:hint="eastAsia"/>
          <w:sz w:val="24"/>
          <w:szCs w:val="24"/>
        </w:rPr>
        <w:t>毕业论文是绘画专业版画方向</w:t>
      </w:r>
      <w:r w:rsidRPr="0058308C">
        <w:rPr>
          <w:rFonts w:hint="eastAsia"/>
          <w:sz w:val="24"/>
          <w:szCs w:val="24"/>
        </w:rPr>
        <w:t>本科教学的一个主要的</w:t>
      </w:r>
      <w:r w:rsidR="003B6681" w:rsidRPr="0058308C">
        <w:rPr>
          <w:rFonts w:hint="eastAsia"/>
          <w:sz w:val="24"/>
          <w:szCs w:val="24"/>
        </w:rPr>
        <w:t>实践性</w:t>
      </w:r>
      <w:r w:rsidRPr="0058308C">
        <w:rPr>
          <w:rFonts w:hint="eastAsia"/>
          <w:sz w:val="24"/>
          <w:szCs w:val="24"/>
        </w:rPr>
        <w:t>教学</w:t>
      </w:r>
      <w:r w:rsidR="003B6681" w:rsidRPr="0058308C">
        <w:rPr>
          <w:rFonts w:hint="eastAsia"/>
          <w:sz w:val="24"/>
          <w:szCs w:val="24"/>
        </w:rPr>
        <w:t>环节</w:t>
      </w:r>
      <w:r w:rsidRPr="0058308C">
        <w:rPr>
          <w:rFonts w:hint="eastAsia"/>
          <w:sz w:val="24"/>
          <w:szCs w:val="24"/>
        </w:rPr>
        <w:t>（属</w:t>
      </w:r>
      <w:r w:rsidR="003B6681" w:rsidRPr="0058308C">
        <w:rPr>
          <w:rFonts w:hint="eastAsia"/>
          <w:sz w:val="24"/>
          <w:szCs w:val="24"/>
        </w:rPr>
        <w:t>任意选修课程</w:t>
      </w:r>
      <w:r w:rsidRPr="0058308C">
        <w:rPr>
          <w:rFonts w:hint="eastAsia"/>
          <w:sz w:val="24"/>
          <w:szCs w:val="24"/>
        </w:rPr>
        <w:t>）。它既是学生在本科学习阶段所获得的版画专业方面的基本理论、基本知识、基本技能的综合运用，也是对学生对本专业各门课程及相关</w:t>
      </w:r>
      <w:r w:rsidR="00BA2FB0" w:rsidRPr="0058308C">
        <w:rPr>
          <w:rFonts w:hint="eastAsia"/>
          <w:sz w:val="24"/>
          <w:szCs w:val="24"/>
        </w:rPr>
        <w:t>科目的全部所学知识、技能和理论掌握程度的一次检验。同时，毕业论文撰写的过程也是综合培养学生在本专业方面的科学研究能力，包括艺术鉴赏力、逻辑思维能力、综合分析能力、理论表达能力，也包括资料查询、文献检索及运用现代信息技术获得相关信息的能力的一个实践过程。</w:t>
      </w:r>
    </w:p>
    <w:p w:rsidR="00BA2FB0" w:rsidRPr="0058308C" w:rsidRDefault="00BA2FB0" w:rsidP="00415C82">
      <w:pPr>
        <w:pStyle w:val="1"/>
        <w:spacing w:line="360" w:lineRule="auto"/>
        <w:ind w:firstLineChars="0" w:firstLine="0"/>
        <w:rPr>
          <w:sz w:val="24"/>
          <w:szCs w:val="24"/>
        </w:rPr>
      </w:pPr>
    </w:p>
    <w:p w:rsidR="002B29BE" w:rsidRPr="0058308C" w:rsidRDefault="002B29BE" w:rsidP="00415C82">
      <w:pPr>
        <w:pStyle w:val="1"/>
        <w:spacing w:line="360" w:lineRule="auto"/>
        <w:ind w:firstLineChars="0" w:firstLine="0"/>
        <w:rPr>
          <w:b/>
          <w:sz w:val="28"/>
          <w:szCs w:val="28"/>
        </w:rPr>
      </w:pPr>
    </w:p>
    <w:p w:rsidR="00E56A01" w:rsidRDefault="00415C82" w:rsidP="00415C82">
      <w:pPr>
        <w:pStyle w:val="1"/>
        <w:spacing w:line="360" w:lineRule="auto"/>
        <w:ind w:firstLineChars="0" w:firstLine="0"/>
        <w:rPr>
          <w:b/>
          <w:sz w:val="28"/>
          <w:szCs w:val="28"/>
        </w:rPr>
      </w:pPr>
      <w:r>
        <w:rPr>
          <w:rFonts w:hint="eastAsia"/>
          <w:b/>
          <w:sz w:val="28"/>
          <w:szCs w:val="28"/>
        </w:rPr>
        <w:lastRenderedPageBreak/>
        <w:t>四、课程目标</w:t>
      </w:r>
    </w:p>
    <w:p w:rsidR="001246AA" w:rsidRPr="0058308C" w:rsidRDefault="00B844E2" w:rsidP="007A7E94">
      <w:pPr>
        <w:spacing w:line="360" w:lineRule="auto"/>
        <w:ind w:firstLineChars="100" w:firstLine="240"/>
        <w:rPr>
          <w:sz w:val="24"/>
          <w:szCs w:val="24"/>
        </w:rPr>
      </w:pPr>
      <w:r w:rsidRPr="0058308C">
        <w:rPr>
          <w:rFonts w:hint="eastAsia"/>
          <w:sz w:val="24"/>
          <w:szCs w:val="24"/>
        </w:rPr>
        <w:t>毕业论文课程应达到以下目标：</w:t>
      </w:r>
    </w:p>
    <w:p w:rsidR="00481BDF" w:rsidRPr="0058308C" w:rsidRDefault="00F239F2" w:rsidP="001246AA">
      <w:pPr>
        <w:pStyle w:val="a5"/>
        <w:numPr>
          <w:ilvl w:val="0"/>
          <w:numId w:val="3"/>
        </w:numPr>
        <w:spacing w:line="360" w:lineRule="auto"/>
        <w:ind w:firstLineChars="0"/>
        <w:rPr>
          <w:sz w:val="24"/>
          <w:szCs w:val="24"/>
        </w:rPr>
      </w:pPr>
      <w:r w:rsidRPr="0058308C">
        <w:rPr>
          <w:rFonts w:hint="eastAsia"/>
          <w:sz w:val="24"/>
          <w:szCs w:val="24"/>
        </w:rPr>
        <w:t>使学生</w:t>
      </w:r>
      <w:r w:rsidR="001246AA" w:rsidRPr="0058308C">
        <w:rPr>
          <w:rFonts w:hint="eastAsia"/>
          <w:sz w:val="24"/>
          <w:szCs w:val="24"/>
        </w:rPr>
        <w:t>明确撰写毕业论文的目的和意义；</w:t>
      </w:r>
      <w:r w:rsidR="00B844E2" w:rsidRPr="0058308C">
        <w:rPr>
          <w:sz w:val="24"/>
          <w:szCs w:val="24"/>
        </w:rPr>
        <w:t xml:space="preserve"> </w:t>
      </w:r>
    </w:p>
    <w:p w:rsidR="001246AA" w:rsidRPr="0058308C" w:rsidRDefault="001246AA" w:rsidP="001246AA">
      <w:pPr>
        <w:pStyle w:val="a5"/>
        <w:numPr>
          <w:ilvl w:val="0"/>
          <w:numId w:val="3"/>
        </w:numPr>
        <w:spacing w:line="360" w:lineRule="auto"/>
        <w:ind w:firstLineChars="0"/>
        <w:rPr>
          <w:sz w:val="24"/>
          <w:szCs w:val="24"/>
        </w:rPr>
      </w:pPr>
      <w:r w:rsidRPr="0058308C">
        <w:rPr>
          <w:rFonts w:hint="eastAsia"/>
          <w:sz w:val="24"/>
          <w:szCs w:val="24"/>
        </w:rPr>
        <w:t>培养学生</w:t>
      </w:r>
      <w:r w:rsidR="00F239F2" w:rsidRPr="0058308C">
        <w:rPr>
          <w:rFonts w:hint="eastAsia"/>
          <w:sz w:val="24"/>
          <w:szCs w:val="24"/>
        </w:rPr>
        <w:t>初步掌握进行学术研究的基本程序和方法；</w:t>
      </w:r>
    </w:p>
    <w:p w:rsidR="00B844E2" w:rsidRPr="0058308C" w:rsidRDefault="00D756B6" w:rsidP="00E56A01">
      <w:pPr>
        <w:spacing w:line="360" w:lineRule="auto"/>
        <w:rPr>
          <w:sz w:val="24"/>
          <w:szCs w:val="24"/>
        </w:rPr>
      </w:pPr>
      <w:r w:rsidRPr="0058308C">
        <w:rPr>
          <w:rFonts w:hint="eastAsia"/>
          <w:sz w:val="24"/>
          <w:szCs w:val="24"/>
        </w:rPr>
        <w:t>3</w:t>
      </w:r>
      <w:r w:rsidR="00481BDF" w:rsidRPr="0058308C">
        <w:rPr>
          <w:rFonts w:hint="eastAsia"/>
          <w:sz w:val="24"/>
          <w:szCs w:val="24"/>
        </w:rPr>
        <w:t>、</w:t>
      </w:r>
      <w:r w:rsidRPr="0058308C">
        <w:rPr>
          <w:rFonts w:hint="eastAsia"/>
          <w:sz w:val="24"/>
          <w:szCs w:val="24"/>
        </w:rPr>
        <w:t>使</w:t>
      </w:r>
      <w:r w:rsidR="00B844E2" w:rsidRPr="0058308C">
        <w:rPr>
          <w:rFonts w:hint="eastAsia"/>
          <w:sz w:val="24"/>
          <w:szCs w:val="24"/>
        </w:rPr>
        <w:t>毕业论文</w:t>
      </w:r>
      <w:r w:rsidRPr="0058308C">
        <w:rPr>
          <w:rFonts w:hint="eastAsia"/>
          <w:sz w:val="24"/>
          <w:szCs w:val="24"/>
        </w:rPr>
        <w:t>能够</w:t>
      </w:r>
      <w:r w:rsidR="00B844E2" w:rsidRPr="0058308C">
        <w:rPr>
          <w:rFonts w:hint="eastAsia"/>
          <w:sz w:val="24"/>
          <w:szCs w:val="24"/>
        </w:rPr>
        <w:t>达到具备学科专业性的品质；</w:t>
      </w:r>
    </w:p>
    <w:p w:rsidR="007A7E94" w:rsidRPr="0058308C" w:rsidRDefault="00D756B6" w:rsidP="00E56A01">
      <w:pPr>
        <w:spacing w:line="360" w:lineRule="auto"/>
        <w:rPr>
          <w:sz w:val="24"/>
          <w:szCs w:val="24"/>
        </w:rPr>
      </w:pPr>
      <w:r w:rsidRPr="0058308C">
        <w:rPr>
          <w:rFonts w:hint="eastAsia"/>
          <w:sz w:val="24"/>
          <w:szCs w:val="24"/>
        </w:rPr>
        <w:t>4</w:t>
      </w:r>
      <w:r w:rsidR="007A7E94" w:rsidRPr="0058308C">
        <w:rPr>
          <w:rFonts w:hint="eastAsia"/>
          <w:sz w:val="24"/>
          <w:szCs w:val="24"/>
        </w:rPr>
        <w:t>、</w:t>
      </w:r>
      <w:r w:rsidRPr="0058308C">
        <w:rPr>
          <w:rFonts w:hint="eastAsia"/>
          <w:sz w:val="24"/>
          <w:szCs w:val="24"/>
        </w:rPr>
        <w:t>要求毕业论文</w:t>
      </w:r>
      <w:r w:rsidR="00B844E2" w:rsidRPr="0058308C">
        <w:rPr>
          <w:rFonts w:hint="eastAsia"/>
          <w:sz w:val="24"/>
          <w:szCs w:val="24"/>
        </w:rPr>
        <w:t>具有一定的学术价值和理论水平；</w:t>
      </w:r>
    </w:p>
    <w:p w:rsidR="00D756B6" w:rsidRPr="0058308C" w:rsidRDefault="00D756B6" w:rsidP="00E56A01">
      <w:pPr>
        <w:spacing w:line="360" w:lineRule="auto"/>
        <w:rPr>
          <w:rFonts w:ascii="宋体" w:eastAsia="宋体" w:hAnsi="宋体" w:cs="Times New Roman"/>
          <w:sz w:val="24"/>
          <w:szCs w:val="24"/>
        </w:rPr>
      </w:pPr>
      <w:r w:rsidRPr="0058308C">
        <w:rPr>
          <w:rFonts w:hint="eastAsia"/>
          <w:sz w:val="24"/>
          <w:szCs w:val="24"/>
        </w:rPr>
        <w:t>5</w:t>
      </w:r>
      <w:r w:rsidRPr="0058308C">
        <w:rPr>
          <w:rFonts w:hint="eastAsia"/>
          <w:sz w:val="24"/>
          <w:szCs w:val="24"/>
        </w:rPr>
        <w:t>、要求毕业论文具有一定的创新能力和创新精神：</w:t>
      </w:r>
    </w:p>
    <w:p w:rsidR="007A7E94" w:rsidRPr="0058308C" w:rsidRDefault="00D756B6" w:rsidP="007A7E94">
      <w:pPr>
        <w:spacing w:line="440" w:lineRule="exact"/>
        <w:rPr>
          <w:rFonts w:ascii="宋体" w:eastAsia="宋体" w:hAnsi="宋体" w:cs="Times New Roman"/>
          <w:sz w:val="24"/>
          <w:szCs w:val="24"/>
        </w:rPr>
      </w:pPr>
      <w:r w:rsidRPr="0058308C">
        <w:rPr>
          <w:rFonts w:ascii="宋体" w:eastAsia="宋体" w:hAnsi="宋体" w:cs="Times New Roman" w:hint="eastAsia"/>
          <w:sz w:val="24"/>
          <w:szCs w:val="24"/>
        </w:rPr>
        <w:t>6</w:t>
      </w:r>
      <w:r w:rsidR="007A7E94" w:rsidRPr="0058308C">
        <w:rPr>
          <w:rFonts w:ascii="宋体" w:eastAsia="宋体" w:hAnsi="宋体" w:cs="Times New Roman" w:hint="eastAsia"/>
          <w:sz w:val="24"/>
          <w:szCs w:val="24"/>
        </w:rPr>
        <w:t>、</w:t>
      </w:r>
      <w:r w:rsidRPr="0058308C">
        <w:rPr>
          <w:rFonts w:ascii="宋体" w:eastAsia="宋体" w:hAnsi="宋体" w:cs="Times New Roman" w:hint="eastAsia"/>
          <w:sz w:val="24"/>
          <w:szCs w:val="24"/>
        </w:rPr>
        <w:t>使</w:t>
      </w:r>
      <w:r w:rsidR="00F239F2" w:rsidRPr="0058308C">
        <w:rPr>
          <w:rFonts w:ascii="宋体" w:eastAsia="宋体" w:hAnsi="宋体" w:cs="Times New Roman" w:hint="eastAsia"/>
          <w:sz w:val="24"/>
          <w:szCs w:val="24"/>
        </w:rPr>
        <w:t>学生论文</w:t>
      </w:r>
      <w:r w:rsidRPr="0058308C">
        <w:rPr>
          <w:rFonts w:ascii="宋体" w:eastAsia="宋体" w:hAnsi="宋体" w:cs="Times New Roman" w:hint="eastAsia"/>
          <w:sz w:val="24"/>
          <w:szCs w:val="24"/>
        </w:rPr>
        <w:t>的撰写</w:t>
      </w:r>
      <w:r w:rsidR="00F239F2" w:rsidRPr="0058308C">
        <w:rPr>
          <w:rFonts w:ascii="宋体" w:eastAsia="宋体" w:hAnsi="宋体" w:cs="Times New Roman" w:hint="eastAsia"/>
          <w:sz w:val="24"/>
          <w:szCs w:val="24"/>
        </w:rPr>
        <w:t>达到符合一定的学术规范的要求；</w:t>
      </w:r>
    </w:p>
    <w:p w:rsidR="00E56A01" w:rsidRPr="0058308C" w:rsidRDefault="00D756B6" w:rsidP="00420F08">
      <w:pPr>
        <w:spacing w:line="440" w:lineRule="exact"/>
        <w:rPr>
          <w:rFonts w:ascii="宋体" w:eastAsia="宋体" w:hAnsi="宋体" w:cs="Times New Roman"/>
          <w:sz w:val="24"/>
          <w:szCs w:val="24"/>
        </w:rPr>
      </w:pPr>
      <w:r w:rsidRPr="0058308C">
        <w:rPr>
          <w:rFonts w:ascii="宋体" w:eastAsia="宋体" w:hAnsi="宋体" w:cs="Times New Roman" w:hint="eastAsia"/>
          <w:sz w:val="24"/>
          <w:szCs w:val="24"/>
        </w:rPr>
        <w:t>7</w:t>
      </w:r>
      <w:r w:rsidR="00420F08" w:rsidRPr="0058308C">
        <w:rPr>
          <w:rFonts w:ascii="宋体" w:eastAsia="宋体" w:hAnsi="宋体" w:cs="Times New Roman" w:hint="eastAsia"/>
          <w:sz w:val="24"/>
          <w:szCs w:val="24"/>
        </w:rPr>
        <w:t>、</w:t>
      </w:r>
      <w:r w:rsidRPr="0058308C">
        <w:rPr>
          <w:rFonts w:ascii="宋体" w:eastAsia="宋体" w:hAnsi="宋体" w:cs="Times New Roman" w:hint="eastAsia"/>
          <w:sz w:val="24"/>
          <w:szCs w:val="24"/>
        </w:rPr>
        <w:t>使</w:t>
      </w:r>
      <w:r w:rsidR="001246AA" w:rsidRPr="0058308C">
        <w:rPr>
          <w:rFonts w:ascii="宋体" w:eastAsia="宋体" w:hAnsi="宋体" w:cs="Times New Roman" w:hint="eastAsia"/>
          <w:sz w:val="24"/>
          <w:szCs w:val="24"/>
        </w:rPr>
        <w:t>论文能够反映出学生良好的综合</w:t>
      </w:r>
      <w:r w:rsidR="002A5C3A" w:rsidRPr="0058308C">
        <w:rPr>
          <w:rFonts w:ascii="宋体" w:eastAsia="宋体" w:hAnsi="宋体" w:cs="Times New Roman" w:hint="eastAsia"/>
          <w:sz w:val="24"/>
          <w:szCs w:val="24"/>
        </w:rPr>
        <w:t>素质。</w:t>
      </w:r>
    </w:p>
    <w:p w:rsidR="00415C82" w:rsidRPr="00D756B6" w:rsidRDefault="00415C82" w:rsidP="00D756B6">
      <w:pPr>
        <w:spacing w:line="440" w:lineRule="exact"/>
        <w:rPr>
          <w:rFonts w:ascii="宋体" w:eastAsia="宋体" w:hAnsi="宋体" w:cs="Times New Roman"/>
          <w:sz w:val="24"/>
          <w:szCs w:val="24"/>
        </w:rPr>
      </w:pPr>
    </w:p>
    <w:p w:rsidR="00415C82" w:rsidRPr="00DA714A" w:rsidRDefault="00415C82" w:rsidP="00DA714A">
      <w:pPr>
        <w:pStyle w:val="1"/>
        <w:spacing w:line="360" w:lineRule="auto"/>
        <w:ind w:firstLineChars="0" w:firstLine="0"/>
        <w:rPr>
          <w:b/>
          <w:sz w:val="28"/>
          <w:szCs w:val="28"/>
        </w:rPr>
      </w:pPr>
      <w:r>
        <w:rPr>
          <w:rFonts w:hint="eastAsia"/>
          <w:b/>
          <w:sz w:val="28"/>
          <w:szCs w:val="28"/>
        </w:rPr>
        <w:t>五、教学内容与进度安排</w:t>
      </w:r>
      <w:r>
        <w:rPr>
          <w:b/>
          <w:sz w:val="28"/>
          <w:szCs w:val="28"/>
        </w:rPr>
        <w:t>*</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9"/>
        <w:gridCol w:w="3972"/>
        <w:gridCol w:w="2412"/>
        <w:gridCol w:w="1702"/>
      </w:tblGrid>
      <w:tr w:rsidR="00415C82" w:rsidTr="00415C82">
        <w:tc>
          <w:tcPr>
            <w:tcW w:w="959" w:type="dxa"/>
            <w:tcBorders>
              <w:top w:val="single" w:sz="4" w:space="0" w:color="auto"/>
              <w:left w:val="single" w:sz="4" w:space="0" w:color="auto"/>
              <w:bottom w:val="single" w:sz="4" w:space="0" w:color="auto"/>
              <w:right w:val="single" w:sz="4" w:space="0" w:color="auto"/>
            </w:tcBorders>
            <w:hideMark/>
          </w:tcPr>
          <w:p w:rsidR="00415C82" w:rsidRDefault="00415C82">
            <w:pPr>
              <w:spacing w:line="360" w:lineRule="auto"/>
              <w:jc w:val="center"/>
              <w:rPr>
                <w:rFonts w:ascii="Calibri" w:eastAsia="宋体" w:hAnsi="Calibri" w:cs="Times New Roman"/>
                <w:sz w:val="24"/>
                <w:szCs w:val="24"/>
              </w:rPr>
            </w:pPr>
            <w:r>
              <w:rPr>
                <w:rFonts w:hint="eastAsia"/>
                <w:sz w:val="24"/>
                <w:szCs w:val="24"/>
              </w:rPr>
              <w:t>教学</w:t>
            </w:r>
          </w:p>
          <w:p w:rsidR="00415C82" w:rsidRDefault="00415C82">
            <w:pPr>
              <w:spacing w:line="360" w:lineRule="auto"/>
              <w:jc w:val="center"/>
              <w:rPr>
                <w:sz w:val="24"/>
                <w:szCs w:val="24"/>
              </w:rPr>
            </w:pPr>
            <w:r>
              <w:rPr>
                <w:rFonts w:hint="eastAsia"/>
                <w:sz w:val="24"/>
                <w:szCs w:val="24"/>
              </w:rPr>
              <w:t>周次</w:t>
            </w:r>
          </w:p>
        </w:tc>
        <w:tc>
          <w:tcPr>
            <w:tcW w:w="3969" w:type="dxa"/>
            <w:tcBorders>
              <w:top w:val="single" w:sz="4" w:space="0" w:color="auto"/>
              <w:left w:val="single" w:sz="4" w:space="0" w:color="auto"/>
              <w:bottom w:val="single" w:sz="4" w:space="0" w:color="auto"/>
              <w:right w:val="single" w:sz="4" w:space="0" w:color="auto"/>
            </w:tcBorders>
            <w:vAlign w:val="center"/>
            <w:hideMark/>
          </w:tcPr>
          <w:p w:rsidR="00415C82" w:rsidRDefault="00415C82">
            <w:pPr>
              <w:spacing w:line="360" w:lineRule="auto"/>
              <w:jc w:val="center"/>
              <w:rPr>
                <w:sz w:val="24"/>
                <w:szCs w:val="24"/>
              </w:rPr>
            </w:pPr>
            <w:r>
              <w:rPr>
                <w:rFonts w:hint="eastAsia"/>
                <w:sz w:val="24"/>
                <w:szCs w:val="24"/>
              </w:rPr>
              <w:t>授课内容及重难点</w:t>
            </w:r>
          </w:p>
        </w:tc>
        <w:tc>
          <w:tcPr>
            <w:tcW w:w="2410" w:type="dxa"/>
            <w:tcBorders>
              <w:top w:val="single" w:sz="4" w:space="0" w:color="auto"/>
              <w:left w:val="single" w:sz="4" w:space="0" w:color="auto"/>
              <w:bottom w:val="single" w:sz="4" w:space="0" w:color="auto"/>
              <w:right w:val="single" w:sz="4" w:space="0" w:color="auto"/>
            </w:tcBorders>
            <w:vAlign w:val="center"/>
            <w:hideMark/>
          </w:tcPr>
          <w:p w:rsidR="00415C82" w:rsidRDefault="00415C82">
            <w:pPr>
              <w:spacing w:line="360" w:lineRule="auto"/>
              <w:jc w:val="center"/>
              <w:rPr>
                <w:sz w:val="24"/>
                <w:szCs w:val="24"/>
              </w:rPr>
            </w:pPr>
            <w:r>
              <w:rPr>
                <w:rFonts w:hint="eastAsia"/>
                <w:sz w:val="24"/>
                <w:szCs w:val="24"/>
              </w:rPr>
              <w:t>授课形式</w:t>
            </w:r>
          </w:p>
        </w:tc>
        <w:tc>
          <w:tcPr>
            <w:tcW w:w="1701" w:type="dxa"/>
            <w:tcBorders>
              <w:top w:val="single" w:sz="4" w:space="0" w:color="auto"/>
              <w:left w:val="single" w:sz="4" w:space="0" w:color="auto"/>
              <w:bottom w:val="single" w:sz="4" w:space="0" w:color="auto"/>
              <w:right w:val="single" w:sz="4" w:space="0" w:color="auto"/>
            </w:tcBorders>
            <w:vAlign w:val="center"/>
            <w:hideMark/>
          </w:tcPr>
          <w:p w:rsidR="00415C82" w:rsidRDefault="00415C82">
            <w:pPr>
              <w:spacing w:line="360" w:lineRule="auto"/>
              <w:jc w:val="center"/>
              <w:rPr>
                <w:sz w:val="24"/>
                <w:szCs w:val="24"/>
              </w:rPr>
            </w:pPr>
            <w:r>
              <w:rPr>
                <w:rFonts w:hint="eastAsia"/>
                <w:sz w:val="24"/>
                <w:szCs w:val="24"/>
              </w:rPr>
              <w:t>课外学习要求</w:t>
            </w:r>
          </w:p>
        </w:tc>
      </w:tr>
      <w:tr w:rsidR="00415C82" w:rsidTr="00415C82">
        <w:tc>
          <w:tcPr>
            <w:tcW w:w="959" w:type="dxa"/>
            <w:tcBorders>
              <w:top w:val="single" w:sz="4" w:space="0" w:color="auto"/>
              <w:left w:val="single" w:sz="4" w:space="0" w:color="auto"/>
              <w:bottom w:val="single" w:sz="4" w:space="0" w:color="auto"/>
              <w:right w:val="single" w:sz="4" w:space="0" w:color="auto"/>
            </w:tcBorders>
            <w:hideMark/>
          </w:tcPr>
          <w:p w:rsidR="00415C82" w:rsidRDefault="00415C82">
            <w:pPr>
              <w:spacing w:line="360" w:lineRule="auto"/>
              <w:jc w:val="center"/>
              <w:rPr>
                <w:sz w:val="24"/>
                <w:szCs w:val="24"/>
              </w:rPr>
            </w:pPr>
            <w:r>
              <w:rPr>
                <w:sz w:val="24"/>
                <w:szCs w:val="24"/>
              </w:rPr>
              <w:t>1</w:t>
            </w:r>
          </w:p>
        </w:tc>
        <w:tc>
          <w:tcPr>
            <w:tcW w:w="3969" w:type="dxa"/>
            <w:tcBorders>
              <w:top w:val="single" w:sz="4" w:space="0" w:color="auto"/>
              <w:left w:val="single" w:sz="4" w:space="0" w:color="auto"/>
              <w:bottom w:val="single" w:sz="4" w:space="0" w:color="auto"/>
              <w:right w:val="single" w:sz="4" w:space="0" w:color="auto"/>
            </w:tcBorders>
          </w:tcPr>
          <w:p w:rsidR="00415C82" w:rsidRPr="005F6D5B" w:rsidRDefault="005F6D5B">
            <w:pPr>
              <w:spacing w:line="360" w:lineRule="auto"/>
              <w:jc w:val="left"/>
              <w:rPr>
                <w:szCs w:val="21"/>
              </w:rPr>
            </w:pPr>
            <w:r w:rsidRPr="005F6D5B">
              <w:rPr>
                <w:rFonts w:hint="eastAsia"/>
                <w:szCs w:val="21"/>
              </w:rPr>
              <w:t>一、毕业论文初稿修改</w:t>
            </w:r>
          </w:p>
        </w:tc>
        <w:tc>
          <w:tcPr>
            <w:tcW w:w="2410" w:type="dxa"/>
            <w:tcBorders>
              <w:top w:val="single" w:sz="4" w:space="0" w:color="auto"/>
              <w:left w:val="single" w:sz="4" w:space="0" w:color="auto"/>
              <w:bottom w:val="single" w:sz="4" w:space="0" w:color="auto"/>
              <w:right w:val="single" w:sz="4" w:space="0" w:color="auto"/>
            </w:tcBorders>
          </w:tcPr>
          <w:p w:rsidR="00415C82" w:rsidRDefault="005F6D5B">
            <w:pPr>
              <w:spacing w:line="360" w:lineRule="auto"/>
              <w:rPr>
                <w:sz w:val="24"/>
                <w:szCs w:val="24"/>
              </w:rPr>
            </w:pPr>
            <w:r>
              <w:rPr>
                <w:rFonts w:hint="eastAsia"/>
                <w:szCs w:val="21"/>
              </w:rPr>
              <w:t>分别辅导论文撰写</w:t>
            </w:r>
          </w:p>
        </w:tc>
        <w:tc>
          <w:tcPr>
            <w:tcW w:w="1701" w:type="dxa"/>
            <w:tcBorders>
              <w:top w:val="single" w:sz="4" w:space="0" w:color="auto"/>
              <w:left w:val="single" w:sz="4" w:space="0" w:color="auto"/>
              <w:bottom w:val="single" w:sz="4" w:space="0" w:color="auto"/>
              <w:right w:val="single" w:sz="4" w:space="0" w:color="auto"/>
            </w:tcBorders>
          </w:tcPr>
          <w:p w:rsidR="00415C82" w:rsidRPr="005F6D5B" w:rsidRDefault="005F6D5B">
            <w:pPr>
              <w:spacing w:line="360" w:lineRule="auto"/>
              <w:rPr>
                <w:szCs w:val="21"/>
              </w:rPr>
            </w:pPr>
            <w:r w:rsidRPr="005F6D5B">
              <w:rPr>
                <w:rFonts w:hint="eastAsia"/>
                <w:szCs w:val="21"/>
              </w:rPr>
              <w:t>搜集文献资料</w:t>
            </w:r>
            <w:r>
              <w:rPr>
                <w:rFonts w:hint="eastAsia"/>
                <w:szCs w:val="21"/>
              </w:rPr>
              <w:t>，认真修改论文</w:t>
            </w:r>
          </w:p>
        </w:tc>
      </w:tr>
      <w:tr w:rsidR="00415C82" w:rsidTr="00415C82">
        <w:tc>
          <w:tcPr>
            <w:tcW w:w="959" w:type="dxa"/>
            <w:tcBorders>
              <w:top w:val="single" w:sz="4" w:space="0" w:color="auto"/>
              <w:left w:val="single" w:sz="4" w:space="0" w:color="auto"/>
              <w:bottom w:val="single" w:sz="4" w:space="0" w:color="auto"/>
              <w:right w:val="single" w:sz="4" w:space="0" w:color="auto"/>
            </w:tcBorders>
            <w:hideMark/>
          </w:tcPr>
          <w:p w:rsidR="00415C82" w:rsidRDefault="00415C82">
            <w:pPr>
              <w:spacing w:line="360" w:lineRule="auto"/>
              <w:jc w:val="center"/>
              <w:rPr>
                <w:sz w:val="24"/>
                <w:szCs w:val="24"/>
              </w:rPr>
            </w:pPr>
            <w:r>
              <w:rPr>
                <w:sz w:val="24"/>
                <w:szCs w:val="24"/>
              </w:rPr>
              <w:t>2</w:t>
            </w:r>
          </w:p>
        </w:tc>
        <w:tc>
          <w:tcPr>
            <w:tcW w:w="3969" w:type="dxa"/>
            <w:tcBorders>
              <w:top w:val="single" w:sz="4" w:space="0" w:color="auto"/>
              <w:left w:val="single" w:sz="4" w:space="0" w:color="auto"/>
              <w:bottom w:val="single" w:sz="4" w:space="0" w:color="auto"/>
              <w:right w:val="single" w:sz="4" w:space="0" w:color="auto"/>
            </w:tcBorders>
          </w:tcPr>
          <w:p w:rsidR="00415C82" w:rsidRDefault="005F6D5B">
            <w:pPr>
              <w:pStyle w:val="1"/>
              <w:spacing w:line="360" w:lineRule="auto"/>
              <w:ind w:firstLineChars="0" w:firstLine="0"/>
              <w:rPr>
                <w:sz w:val="24"/>
                <w:szCs w:val="24"/>
              </w:rPr>
            </w:pPr>
            <w:r>
              <w:rPr>
                <w:rFonts w:hint="eastAsia"/>
                <w:szCs w:val="21"/>
              </w:rPr>
              <w:t>二</w:t>
            </w:r>
            <w:r w:rsidRPr="005F6D5B">
              <w:rPr>
                <w:rFonts w:hint="eastAsia"/>
                <w:szCs w:val="21"/>
              </w:rPr>
              <w:t>、毕业论</w:t>
            </w:r>
            <w:r>
              <w:rPr>
                <w:rFonts w:hint="eastAsia"/>
                <w:szCs w:val="21"/>
              </w:rPr>
              <w:t>文二稿</w:t>
            </w:r>
            <w:r w:rsidRPr="005F6D5B">
              <w:rPr>
                <w:rFonts w:hint="eastAsia"/>
                <w:szCs w:val="21"/>
              </w:rPr>
              <w:t>修改</w:t>
            </w:r>
          </w:p>
        </w:tc>
        <w:tc>
          <w:tcPr>
            <w:tcW w:w="2410" w:type="dxa"/>
            <w:tcBorders>
              <w:top w:val="single" w:sz="4" w:space="0" w:color="auto"/>
              <w:left w:val="single" w:sz="4" w:space="0" w:color="auto"/>
              <w:bottom w:val="single" w:sz="4" w:space="0" w:color="auto"/>
              <w:right w:val="single" w:sz="4" w:space="0" w:color="auto"/>
            </w:tcBorders>
          </w:tcPr>
          <w:p w:rsidR="00415C82" w:rsidRDefault="005F6D5B">
            <w:pPr>
              <w:spacing w:line="360" w:lineRule="auto"/>
              <w:rPr>
                <w:sz w:val="24"/>
                <w:szCs w:val="24"/>
              </w:rPr>
            </w:pPr>
            <w:r>
              <w:rPr>
                <w:rFonts w:hint="eastAsia"/>
                <w:szCs w:val="21"/>
              </w:rPr>
              <w:t>分别辅导论文撰写</w:t>
            </w:r>
          </w:p>
        </w:tc>
        <w:tc>
          <w:tcPr>
            <w:tcW w:w="1701" w:type="dxa"/>
            <w:tcBorders>
              <w:top w:val="single" w:sz="4" w:space="0" w:color="auto"/>
              <w:left w:val="single" w:sz="4" w:space="0" w:color="auto"/>
              <w:bottom w:val="single" w:sz="4" w:space="0" w:color="auto"/>
              <w:right w:val="single" w:sz="4" w:space="0" w:color="auto"/>
            </w:tcBorders>
          </w:tcPr>
          <w:p w:rsidR="00415C82" w:rsidRDefault="005F6D5B">
            <w:pPr>
              <w:spacing w:line="360" w:lineRule="auto"/>
              <w:rPr>
                <w:sz w:val="24"/>
                <w:szCs w:val="24"/>
              </w:rPr>
            </w:pPr>
            <w:r w:rsidRPr="005F6D5B">
              <w:rPr>
                <w:rFonts w:hint="eastAsia"/>
                <w:szCs w:val="21"/>
              </w:rPr>
              <w:t>搜集文献资料</w:t>
            </w:r>
            <w:r>
              <w:rPr>
                <w:rFonts w:hint="eastAsia"/>
                <w:szCs w:val="21"/>
              </w:rPr>
              <w:t>，认真修改论文</w:t>
            </w:r>
          </w:p>
        </w:tc>
      </w:tr>
      <w:tr w:rsidR="00415C82" w:rsidTr="00415C82">
        <w:tc>
          <w:tcPr>
            <w:tcW w:w="959" w:type="dxa"/>
            <w:tcBorders>
              <w:top w:val="single" w:sz="4" w:space="0" w:color="auto"/>
              <w:left w:val="single" w:sz="4" w:space="0" w:color="auto"/>
              <w:bottom w:val="single" w:sz="4" w:space="0" w:color="auto"/>
              <w:right w:val="single" w:sz="4" w:space="0" w:color="auto"/>
            </w:tcBorders>
            <w:hideMark/>
          </w:tcPr>
          <w:p w:rsidR="00415C82" w:rsidRDefault="00415C82">
            <w:pPr>
              <w:spacing w:line="360" w:lineRule="auto"/>
              <w:jc w:val="center"/>
              <w:rPr>
                <w:sz w:val="24"/>
                <w:szCs w:val="24"/>
              </w:rPr>
            </w:pPr>
            <w:r>
              <w:rPr>
                <w:sz w:val="24"/>
                <w:szCs w:val="24"/>
              </w:rPr>
              <w:t>3</w:t>
            </w:r>
          </w:p>
        </w:tc>
        <w:tc>
          <w:tcPr>
            <w:tcW w:w="3969" w:type="dxa"/>
            <w:tcBorders>
              <w:top w:val="single" w:sz="4" w:space="0" w:color="auto"/>
              <w:left w:val="single" w:sz="4" w:space="0" w:color="auto"/>
              <w:bottom w:val="single" w:sz="4" w:space="0" w:color="auto"/>
              <w:right w:val="single" w:sz="4" w:space="0" w:color="auto"/>
            </w:tcBorders>
          </w:tcPr>
          <w:p w:rsidR="00415C82" w:rsidRDefault="005F6D5B">
            <w:pPr>
              <w:pStyle w:val="1"/>
              <w:spacing w:line="360" w:lineRule="auto"/>
              <w:ind w:firstLineChars="0" w:firstLine="0"/>
              <w:rPr>
                <w:sz w:val="24"/>
                <w:szCs w:val="24"/>
              </w:rPr>
            </w:pPr>
            <w:r>
              <w:rPr>
                <w:rFonts w:hint="eastAsia"/>
                <w:szCs w:val="21"/>
              </w:rPr>
              <w:t>三</w:t>
            </w:r>
            <w:r w:rsidRPr="005F6D5B">
              <w:rPr>
                <w:rFonts w:hint="eastAsia"/>
                <w:szCs w:val="21"/>
              </w:rPr>
              <w:t>、毕业论</w:t>
            </w:r>
            <w:r>
              <w:rPr>
                <w:rFonts w:hint="eastAsia"/>
                <w:szCs w:val="21"/>
              </w:rPr>
              <w:t>文终稿</w:t>
            </w:r>
            <w:r w:rsidRPr="005F6D5B">
              <w:rPr>
                <w:rFonts w:hint="eastAsia"/>
                <w:szCs w:val="21"/>
              </w:rPr>
              <w:t>修改</w:t>
            </w:r>
            <w:r>
              <w:rPr>
                <w:rFonts w:hint="eastAsia"/>
                <w:szCs w:val="21"/>
              </w:rPr>
              <w:t>、完成撰写</w:t>
            </w:r>
            <w:r w:rsidR="00A3257E">
              <w:rPr>
                <w:rFonts w:hint="eastAsia"/>
                <w:szCs w:val="21"/>
              </w:rPr>
              <w:t xml:space="preserve">     </w:t>
            </w:r>
            <w:r w:rsidR="00A3257E">
              <w:rPr>
                <w:rFonts w:hint="eastAsia"/>
                <w:szCs w:val="21"/>
              </w:rPr>
              <w:t>四、毕业论文答辩</w:t>
            </w:r>
          </w:p>
        </w:tc>
        <w:tc>
          <w:tcPr>
            <w:tcW w:w="2410" w:type="dxa"/>
            <w:tcBorders>
              <w:top w:val="single" w:sz="4" w:space="0" w:color="auto"/>
              <w:left w:val="single" w:sz="4" w:space="0" w:color="auto"/>
              <w:bottom w:val="single" w:sz="4" w:space="0" w:color="auto"/>
              <w:right w:val="single" w:sz="4" w:space="0" w:color="auto"/>
            </w:tcBorders>
          </w:tcPr>
          <w:p w:rsidR="00415C82" w:rsidRDefault="005F6D5B">
            <w:pPr>
              <w:spacing w:line="360" w:lineRule="auto"/>
              <w:rPr>
                <w:sz w:val="24"/>
                <w:szCs w:val="24"/>
              </w:rPr>
            </w:pPr>
            <w:r>
              <w:rPr>
                <w:rFonts w:hint="eastAsia"/>
                <w:szCs w:val="21"/>
              </w:rPr>
              <w:t>分别辅导论文撰写</w:t>
            </w:r>
            <w:r w:rsidR="00A3257E">
              <w:rPr>
                <w:rFonts w:hint="eastAsia"/>
                <w:szCs w:val="21"/>
              </w:rPr>
              <w:t>、答辩</w:t>
            </w:r>
          </w:p>
        </w:tc>
        <w:tc>
          <w:tcPr>
            <w:tcW w:w="1701" w:type="dxa"/>
            <w:tcBorders>
              <w:top w:val="single" w:sz="4" w:space="0" w:color="auto"/>
              <w:left w:val="single" w:sz="4" w:space="0" w:color="auto"/>
              <w:bottom w:val="single" w:sz="4" w:space="0" w:color="auto"/>
              <w:right w:val="single" w:sz="4" w:space="0" w:color="auto"/>
            </w:tcBorders>
          </w:tcPr>
          <w:p w:rsidR="00415C82" w:rsidRDefault="005F6D5B">
            <w:pPr>
              <w:spacing w:line="360" w:lineRule="auto"/>
              <w:rPr>
                <w:sz w:val="24"/>
                <w:szCs w:val="24"/>
              </w:rPr>
            </w:pPr>
            <w:r w:rsidRPr="005F6D5B">
              <w:rPr>
                <w:rFonts w:hint="eastAsia"/>
                <w:szCs w:val="21"/>
              </w:rPr>
              <w:t>搜集文献资料</w:t>
            </w:r>
            <w:r>
              <w:rPr>
                <w:rFonts w:hint="eastAsia"/>
                <w:szCs w:val="21"/>
              </w:rPr>
              <w:t>，认真修改论文</w:t>
            </w:r>
          </w:p>
        </w:tc>
      </w:tr>
      <w:tr w:rsidR="00415C82" w:rsidTr="00415C82">
        <w:tc>
          <w:tcPr>
            <w:tcW w:w="959" w:type="dxa"/>
            <w:tcBorders>
              <w:top w:val="single" w:sz="4" w:space="0" w:color="auto"/>
              <w:left w:val="single" w:sz="4" w:space="0" w:color="auto"/>
              <w:bottom w:val="single" w:sz="4" w:space="0" w:color="auto"/>
              <w:right w:val="single" w:sz="4" w:space="0" w:color="auto"/>
            </w:tcBorders>
            <w:hideMark/>
          </w:tcPr>
          <w:p w:rsidR="00415C82" w:rsidRDefault="00415C82">
            <w:pPr>
              <w:spacing w:line="360" w:lineRule="auto"/>
              <w:jc w:val="center"/>
              <w:rPr>
                <w:sz w:val="24"/>
                <w:szCs w:val="24"/>
              </w:rPr>
            </w:pPr>
            <w:r>
              <w:rPr>
                <w:sz w:val="24"/>
                <w:szCs w:val="24"/>
              </w:rPr>
              <w:t>4</w:t>
            </w:r>
          </w:p>
        </w:tc>
        <w:tc>
          <w:tcPr>
            <w:tcW w:w="3969" w:type="dxa"/>
            <w:tcBorders>
              <w:top w:val="single" w:sz="4" w:space="0" w:color="auto"/>
              <w:left w:val="single" w:sz="4" w:space="0" w:color="auto"/>
              <w:bottom w:val="single" w:sz="4" w:space="0" w:color="auto"/>
              <w:right w:val="single" w:sz="4" w:space="0" w:color="auto"/>
            </w:tcBorders>
          </w:tcPr>
          <w:p w:rsidR="00415C82" w:rsidRDefault="00415C82">
            <w:pPr>
              <w:pStyle w:val="1"/>
              <w:spacing w:line="360" w:lineRule="auto"/>
              <w:ind w:firstLineChars="0" w:firstLine="0"/>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415C82" w:rsidRDefault="00415C82">
            <w:pPr>
              <w:spacing w:line="360" w:lineRule="auto"/>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415C82" w:rsidRDefault="00415C82">
            <w:pPr>
              <w:spacing w:line="360" w:lineRule="auto"/>
              <w:rPr>
                <w:sz w:val="24"/>
                <w:szCs w:val="24"/>
              </w:rPr>
            </w:pPr>
          </w:p>
        </w:tc>
      </w:tr>
      <w:tr w:rsidR="00415C82" w:rsidTr="00415C82">
        <w:tc>
          <w:tcPr>
            <w:tcW w:w="959" w:type="dxa"/>
            <w:tcBorders>
              <w:top w:val="single" w:sz="4" w:space="0" w:color="auto"/>
              <w:left w:val="single" w:sz="4" w:space="0" w:color="auto"/>
              <w:bottom w:val="single" w:sz="4" w:space="0" w:color="auto"/>
              <w:right w:val="single" w:sz="4" w:space="0" w:color="auto"/>
            </w:tcBorders>
            <w:hideMark/>
          </w:tcPr>
          <w:p w:rsidR="00415C82" w:rsidRDefault="00415C82">
            <w:pPr>
              <w:spacing w:line="360" w:lineRule="auto"/>
              <w:jc w:val="center"/>
              <w:rPr>
                <w:sz w:val="24"/>
                <w:szCs w:val="24"/>
              </w:rPr>
            </w:pPr>
            <w:r>
              <w:rPr>
                <w:sz w:val="24"/>
                <w:szCs w:val="24"/>
              </w:rPr>
              <w:t>5</w:t>
            </w:r>
          </w:p>
        </w:tc>
        <w:tc>
          <w:tcPr>
            <w:tcW w:w="3969" w:type="dxa"/>
            <w:tcBorders>
              <w:top w:val="single" w:sz="4" w:space="0" w:color="auto"/>
              <w:left w:val="single" w:sz="4" w:space="0" w:color="auto"/>
              <w:bottom w:val="single" w:sz="4" w:space="0" w:color="auto"/>
              <w:right w:val="single" w:sz="4" w:space="0" w:color="auto"/>
            </w:tcBorders>
          </w:tcPr>
          <w:p w:rsidR="00415C82" w:rsidRPr="005D3101" w:rsidRDefault="00415C82">
            <w:pPr>
              <w:pStyle w:val="1"/>
              <w:spacing w:line="360" w:lineRule="auto"/>
              <w:ind w:firstLineChars="0" w:firstLine="0"/>
              <w:rPr>
                <w:szCs w:val="21"/>
              </w:rPr>
            </w:pPr>
          </w:p>
        </w:tc>
        <w:tc>
          <w:tcPr>
            <w:tcW w:w="2410" w:type="dxa"/>
            <w:tcBorders>
              <w:top w:val="single" w:sz="4" w:space="0" w:color="auto"/>
              <w:left w:val="single" w:sz="4" w:space="0" w:color="auto"/>
              <w:bottom w:val="single" w:sz="4" w:space="0" w:color="auto"/>
              <w:right w:val="single" w:sz="4" w:space="0" w:color="auto"/>
            </w:tcBorders>
          </w:tcPr>
          <w:p w:rsidR="00415C82" w:rsidRPr="005D3101" w:rsidRDefault="00415C82">
            <w:pPr>
              <w:spacing w:line="360" w:lineRule="auto"/>
              <w:rPr>
                <w:szCs w:val="21"/>
              </w:rPr>
            </w:pPr>
          </w:p>
        </w:tc>
        <w:tc>
          <w:tcPr>
            <w:tcW w:w="1701" w:type="dxa"/>
            <w:tcBorders>
              <w:top w:val="single" w:sz="4" w:space="0" w:color="auto"/>
              <w:left w:val="single" w:sz="4" w:space="0" w:color="auto"/>
              <w:bottom w:val="single" w:sz="4" w:space="0" w:color="auto"/>
              <w:right w:val="single" w:sz="4" w:space="0" w:color="auto"/>
            </w:tcBorders>
          </w:tcPr>
          <w:p w:rsidR="00415C82" w:rsidRPr="005D3101" w:rsidRDefault="00415C82">
            <w:pPr>
              <w:spacing w:line="360" w:lineRule="auto"/>
              <w:rPr>
                <w:szCs w:val="21"/>
              </w:rPr>
            </w:pPr>
          </w:p>
        </w:tc>
      </w:tr>
      <w:tr w:rsidR="00415C82" w:rsidTr="00415C82">
        <w:tc>
          <w:tcPr>
            <w:tcW w:w="959" w:type="dxa"/>
            <w:tcBorders>
              <w:top w:val="single" w:sz="4" w:space="0" w:color="auto"/>
              <w:left w:val="single" w:sz="4" w:space="0" w:color="auto"/>
              <w:bottom w:val="single" w:sz="4" w:space="0" w:color="auto"/>
              <w:right w:val="single" w:sz="4" w:space="0" w:color="auto"/>
            </w:tcBorders>
            <w:hideMark/>
          </w:tcPr>
          <w:p w:rsidR="00415C82" w:rsidRDefault="00415C82">
            <w:pPr>
              <w:spacing w:line="360" w:lineRule="auto"/>
              <w:jc w:val="center"/>
              <w:rPr>
                <w:sz w:val="24"/>
                <w:szCs w:val="24"/>
              </w:rPr>
            </w:pPr>
            <w:r>
              <w:rPr>
                <w:sz w:val="24"/>
                <w:szCs w:val="24"/>
              </w:rPr>
              <w:t>6</w:t>
            </w:r>
          </w:p>
        </w:tc>
        <w:tc>
          <w:tcPr>
            <w:tcW w:w="3969" w:type="dxa"/>
            <w:tcBorders>
              <w:top w:val="single" w:sz="4" w:space="0" w:color="auto"/>
              <w:left w:val="single" w:sz="4" w:space="0" w:color="auto"/>
              <w:bottom w:val="single" w:sz="4" w:space="0" w:color="auto"/>
              <w:right w:val="single" w:sz="4" w:space="0" w:color="auto"/>
            </w:tcBorders>
          </w:tcPr>
          <w:p w:rsidR="00415C82" w:rsidRPr="005D3101" w:rsidRDefault="00415C82">
            <w:pPr>
              <w:pStyle w:val="1"/>
              <w:spacing w:line="360" w:lineRule="auto"/>
              <w:ind w:firstLineChars="0" w:firstLine="0"/>
              <w:rPr>
                <w:szCs w:val="21"/>
              </w:rPr>
            </w:pPr>
          </w:p>
        </w:tc>
        <w:tc>
          <w:tcPr>
            <w:tcW w:w="2410" w:type="dxa"/>
            <w:tcBorders>
              <w:top w:val="single" w:sz="4" w:space="0" w:color="auto"/>
              <w:left w:val="single" w:sz="4" w:space="0" w:color="auto"/>
              <w:bottom w:val="single" w:sz="4" w:space="0" w:color="auto"/>
              <w:right w:val="single" w:sz="4" w:space="0" w:color="auto"/>
            </w:tcBorders>
          </w:tcPr>
          <w:p w:rsidR="00415C82" w:rsidRPr="005D3101" w:rsidRDefault="00415C82">
            <w:pPr>
              <w:spacing w:line="360" w:lineRule="auto"/>
              <w:rPr>
                <w:szCs w:val="21"/>
              </w:rPr>
            </w:pPr>
          </w:p>
        </w:tc>
        <w:tc>
          <w:tcPr>
            <w:tcW w:w="1701" w:type="dxa"/>
            <w:tcBorders>
              <w:top w:val="single" w:sz="4" w:space="0" w:color="auto"/>
              <w:left w:val="single" w:sz="4" w:space="0" w:color="auto"/>
              <w:bottom w:val="single" w:sz="4" w:space="0" w:color="auto"/>
              <w:right w:val="single" w:sz="4" w:space="0" w:color="auto"/>
            </w:tcBorders>
          </w:tcPr>
          <w:p w:rsidR="00415C82" w:rsidRPr="005D3101" w:rsidRDefault="00415C82">
            <w:pPr>
              <w:spacing w:line="360" w:lineRule="auto"/>
              <w:rPr>
                <w:szCs w:val="21"/>
              </w:rPr>
            </w:pPr>
          </w:p>
        </w:tc>
      </w:tr>
      <w:tr w:rsidR="00415C82" w:rsidTr="00415C82">
        <w:tc>
          <w:tcPr>
            <w:tcW w:w="959" w:type="dxa"/>
            <w:tcBorders>
              <w:top w:val="single" w:sz="4" w:space="0" w:color="auto"/>
              <w:left w:val="single" w:sz="4" w:space="0" w:color="auto"/>
              <w:bottom w:val="single" w:sz="4" w:space="0" w:color="auto"/>
              <w:right w:val="single" w:sz="4" w:space="0" w:color="auto"/>
            </w:tcBorders>
            <w:hideMark/>
          </w:tcPr>
          <w:p w:rsidR="00415C82" w:rsidRDefault="00415C82">
            <w:pPr>
              <w:spacing w:line="360" w:lineRule="auto"/>
              <w:jc w:val="center"/>
              <w:rPr>
                <w:sz w:val="24"/>
                <w:szCs w:val="24"/>
              </w:rPr>
            </w:pPr>
            <w:r>
              <w:rPr>
                <w:sz w:val="24"/>
                <w:szCs w:val="24"/>
              </w:rPr>
              <w:t>7</w:t>
            </w:r>
          </w:p>
        </w:tc>
        <w:tc>
          <w:tcPr>
            <w:tcW w:w="3969" w:type="dxa"/>
            <w:tcBorders>
              <w:top w:val="single" w:sz="4" w:space="0" w:color="auto"/>
              <w:left w:val="single" w:sz="4" w:space="0" w:color="auto"/>
              <w:bottom w:val="single" w:sz="4" w:space="0" w:color="auto"/>
              <w:right w:val="single" w:sz="4" w:space="0" w:color="auto"/>
            </w:tcBorders>
          </w:tcPr>
          <w:p w:rsidR="00415C82" w:rsidRPr="005D3101" w:rsidRDefault="00415C82">
            <w:pPr>
              <w:pStyle w:val="1"/>
              <w:spacing w:line="360" w:lineRule="auto"/>
              <w:ind w:firstLineChars="0" w:firstLine="0"/>
              <w:rPr>
                <w:szCs w:val="21"/>
              </w:rPr>
            </w:pPr>
          </w:p>
        </w:tc>
        <w:tc>
          <w:tcPr>
            <w:tcW w:w="2410" w:type="dxa"/>
            <w:tcBorders>
              <w:top w:val="single" w:sz="4" w:space="0" w:color="auto"/>
              <w:left w:val="single" w:sz="4" w:space="0" w:color="auto"/>
              <w:bottom w:val="single" w:sz="4" w:space="0" w:color="auto"/>
              <w:right w:val="single" w:sz="4" w:space="0" w:color="auto"/>
            </w:tcBorders>
          </w:tcPr>
          <w:p w:rsidR="00415C82" w:rsidRPr="005D3101" w:rsidRDefault="00415C82">
            <w:pPr>
              <w:spacing w:line="360" w:lineRule="auto"/>
              <w:rPr>
                <w:szCs w:val="21"/>
              </w:rPr>
            </w:pPr>
          </w:p>
        </w:tc>
        <w:tc>
          <w:tcPr>
            <w:tcW w:w="1701" w:type="dxa"/>
            <w:tcBorders>
              <w:top w:val="single" w:sz="4" w:space="0" w:color="auto"/>
              <w:left w:val="single" w:sz="4" w:space="0" w:color="auto"/>
              <w:bottom w:val="single" w:sz="4" w:space="0" w:color="auto"/>
              <w:right w:val="single" w:sz="4" w:space="0" w:color="auto"/>
            </w:tcBorders>
          </w:tcPr>
          <w:p w:rsidR="00415C82" w:rsidRPr="008F79B7" w:rsidRDefault="00415C82" w:rsidP="008F79B7">
            <w:pPr>
              <w:rPr>
                <w:rFonts w:ascii="Calibri" w:eastAsia="宋体" w:hAnsi="Calibri" w:cs="Times New Roman"/>
                <w:szCs w:val="21"/>
              </w:rPr>
            </w:pPr>
          </w:p>
        </w:tc>
      </w:tr>
      <w:tr w:rsidR="00415C82" w:rsidTr="00415C82">
        <w:tc>
          <w:tcPr>
            <w:tcW w:w="959" w:type="dxa"/>
            <w:tcBorders>
              <w:top w:val="single" w:sz="4" w:space="0" w:color="auto"/>
              <w:left w:val="single" w:sz="4" w:space="0" w:color="auto"/>
              <w:bottom w:val="single" w:sz="4" w:space="0" w:color="auto"/>
              <w:right w:val="single" w:sz="4" w:space="0" w:color="auto"/>
            </w:tcBorders>
            <w:hideMark/>
          </w:tcPr>
          <w:p w:rsidR="00415C82" w:rsidRDefault="00415C82">
            <w:pPr>
              <w:spacing w:line="360" w:lineRule="auto"/>
              <w:jc w:val="center"/>
              <w:rPr>
                <w:sz w:val="24"/>
                <w:szCs w:val="24"/>
              </w:rPr>
            </w:pPr>
            <w:r>
              <w:rPr>
                <w:sz w:val="24"/>
                <w:szCs w:val="24"/>
              </w:rPr>
              <w:t>8</w:t>
            </w:r>
          </w:p>
        </w:tc>
        <w:tc>
          <w:tcPr>
            <w:tcW w:w="3969" w:type="dxa"/>
            <w:tcBorders>
              <w:top w:val="single" w:sz="4" w:space="0" w:color="auto"/>
              <w:left w:val="single" w:sz="4" w:space="0" w:color="auto"/>
              <w:bottom w:val="single" w:sz="4" w:space="0" w:color="auto"/>
              <w:right w:val="single" w:sz="4" w:space="0" w:color="auto"/>
            </w:tcBorders>
          </w:tcPr>
          <w:p w:rsidR="00415C82" w:rsidRDefault="00415C82">
            <w:pPr>
              <w:pStyle w:val="1"/>
              <w:spacing w:line="360" w:lineRule="auto"/>
              <w:ind w:firstLineChars="0" w:firstLine="0"/>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415C82" w:rsidRDefault="00415C82">
            <w:pPr>
              <w:spacing w:line="360" w:lineRule="auto"/>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415C82" w:rsidRDefault="00415C82">
            <w:pPr>
              <w:spacing w:line="360" w:lineRule="auto"/>
              <w:rPr>
                <w:sz w:val="24"/>
                <w:szCs w:val="24"/>
              </w:rPr>
            </w:pPr>
          </w:p>
        </w:tc>
      </w:tr>
      <w:tr w:rsidR="00415C82" w:rsidTr="00415C82">
        <w:tc>
          <w:tcPr>
            <w:tcW w:w="959" w:type="dxa"/>
            <w:tcBorders>
              <w:top w:val="single" w:sz="4" w:space="0" w:color="auto"/>
              <w:left w:val="single" w:sz="4" w:space="0" w:color="auto"/>
              <w:bottom w:val="single" w:sz="4" w:space="0" w:color="auto"/>
              <w:right w:val="single" w:sz="4" w:space="0" w:color="auto"/>
            </w:tcBorders>
            <w:hideMark/>
          </w:tcPr>
          <w:p w:rsidR="00415C82" w:rsidRDefault="00415C82">
            <w:pPr>
              <w:spacing w:line="360" w:lineRule="auto"/>
              <w:jc w:val="center"/>
              <w:rPr>
                <w:sz w:val="24"/>
                <w:szCs w:val="24"/>
              </w:rPr>
            </w:pPr>
            <w:r>
              <w:rPr>
                <w:sz w:val="24"/>
                <w:szCs w:val="24"/>
              </w:rPr>
              <w:t>9</w:t>
            </w:r>
          </w:p>
        </w:tc>
        <w:tc>
          <w:tcPr>
            <w:tcW w:w="3969" w:type="dxa"/>
            <w:tcBorders>
              <w:top w:val="single" w:sz="4" w:space="0" w:color="auto"/>
              <w:left w:val="single" w:sz="4" w:space="0" w:color="auto"/>
              <w:bottom w:val="single" w:sz="4" w:space="0" w:color="auto"/>
              <w:right w:val="single" w:sz="4" w:space="0" w:color="auto"/>
            </w:tcBorders>
          </w:tcPr>
          <w:p w:rsidR="00415C82" w:rsidRDefault="00415C82">
            <w:pPr>
              <w:pStyle w:val="1"/>
              <w:spacing w:line="360" w:lineRule="auto"/>
              <w:ind w:firstLineChars="0" w:firstLine="0"/>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415C82" w:rsidRDefault="00415C82">
            <w:pPr>
              <w:spacing w:line="360" w:lineRule="auto"/>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415C82" w:rsidRDefault="00415C82">
            <w:pPr>
              <w:spacing w:line="360" w:lineRule="auto"/>
              <w:rPr>
                <w:sz w:val="24"/>
                <w:szCs w:val="24"/>
              </w:rPr>
            </w:pPr>
          </w:p>
        </w:tc>
      </w:tr>
      <w:tr w:rsidR="00415C82" w:rsidTr="00415C82">
        <w:tc>
          <w:tcPr>
            <w:tcW w:w="959" w:type="dxa"/>
            <w:tcBorders>
              <w:top w:val="single" w:sz="4" w:space="0" w:color="auto"/>
              <w:left w:val="single" w:sz="4" w:space="0" w:color="auto"/>
              <w:bottom w:val="single" w:sz="4" w:space="0" w:color="auto"/>
              <w:right w:val="single" w:sz="4" w:space="0" w:color="auto"/>
            </w:tcBorders>
            <w:hideMark/>
          </w:tcPr>
          <w:p w:rsidR="00415C82" w:rsidRDefault="00415C82">
            <w:pPr>
              <w:spacing w:line="360" w:lineRule="auto"/>
              <w:jc w:val="center"/>
              <w:rPr>
                <w:sz w:val="24"/>
                <w:szCs w:val="24"/>
              </w:rPr>
            </w:pPr>
            <w:r>
              <w:rPr>
                <w:sz w:val="24"/>
                <w:szCs w:val="24"/>
              </w:rPr>
              <w:t>10</w:t>
            </w:r>
          </w:p>
        </w:tc>
        <w:tc>
          <w:tcPr>
            <w:tcW w:w="3969" w:type="dxa"/>
            <w:tcBorders>
              <w:top w:val="single" w:sz="4" w:space="0" w:color="auto"/>
              <w:left w:val="single" w:sz="4" w:space="0" w:color="auto"/>
              <w:bottom w:val="single" w:sz="4" w:space="0" w:color="auto"/>
              <w:right w:val="single" w:sz="4" w:space="0" w:color="auto"/>
            </w:tcBorders>
          </w:tcPr>
          <w:p w:rsidR="00415C82" w:rsidRDefault="00415C82">
            <w:pPr>
              <w:pStyle w:val="1"/>
              <w:spacing w:line="360" w:lineRule="auto"/>
              <w:ind w:firstLineChars="0" w:firstLine="0"/>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415C82" w:rsidRDefault="00415C82">
            <w:pPr>
              <w:spacing w:line="360" w:lineRule="auto"/>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415C82" w:rsidRDefault="00415C82">
            <w:pPr>
              <w:spacing w:line="360" w:lineRule="auto"/>
              <w:rPr>
                <w:sz w:val="24"/>
                <w:szCs w:val="24"/>
              </w:rPr>
            </w:pPr>
          </w:p>
        </w:tc>
      </w:tr>
      <w:tr w:rsidR="00415C82" w:rsidTr="00415C82">
        <w:tc>
          <w:tcPr>
            <w:tcW w:w="959" w:type="dxa"/>
            <w:tcBorders>
              <w:top w:val="single" w:sz="4" w:space="0" w:color="auto"/>
              <w:left w:val="single" w:sz="4" w:space="0" w:color="auto"/>
              <w:bottom w:val="single" w:sz="4" w:space="0" w:color="auto"/>
              <w:right w:val="single" w:sz="4" w:space="0" w:color="auto"/>
            </w:tcBorders>
            <w:hideMark/>
          </w:tcPr>
          <w:p w:rsidR="00415C82" w:rsidRDefault="00415C82">
            <w:pPr>
              <w:spacing w:line="360" w:lineRule="auto"/>
              <w:jc w:val="center"/>
              <w:rPr>
                <w:sz w:val="24"/>
                <w:szCs w:val="24"/>
              </w:rPr>
            </w:pPr>
            <w:r>
              <w:rPr>
                <w:sz w:val="24"/>
                <w:szCs w:val="24"/>
              </w:rPr>
              <w:t>11</w:t>
            </w:r>
          </w:p>
        </w:tc>
        <w:tc>
          <w:tcPr>
            <w:tcW w:w="3969" w:type="dxa"/>
            <w:tcBorders>
              <w:top w:val="single" w:sz="4" w:space="0" w:color="auto"/>
              <w:left w:val="single" w:sz="4" w:space="0" w:color="auto"/>
              <w:bottom w:val="single" w:sz="4" w:space="0" w:color="auto"/>
              <w:right w:val="single" w:sz="4" w:space="0" w:color="auto"/>
            </w:tcBorders>
          </w:tcPr>
          <w:p w:rsidR="00415C82" w:rsidRDefault="00415C82">
            <w:pPr>
              <w:pStyle w:val="1"/>
              <w:spacing w:line="360" w:lineRule="auto"/>
              <w:ind w:firstLineChars="0" w:firstLine="0"/>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415C82" w:rsidRDefault="00415C82">
            <w:pPr>
              <w:spacing w:line="360" w:lineRule="auto"/>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415C82" w:rsidRDefault="00415C82">
            <w:pPr>
              <w:spacing w:line="360" w:lineRule="auto"/>
              <w:rPr>
                <w:sz w:val="24"/>
                <w:szCs w:val="24"/>
              </w:rPr>
            </w:pPr>
          </w:p>
        </w:tc>
      </w:tr>
      <w:tr w:rsidR="00415C82" w:rsidTr="00415C82">
        <w:tc>
          <w:tcPr>
            <w:tcW w:w="959" w:type="dxa"/>
            <w:tcBorders>
              <w:top w:val="single" w:sz="4" w:space="0" w:color="auto"/>
              <w:left w:val="single" w:sz="4" w:space="0" w:color="auto"/>
              <w:bottom w:val="single" w:sz="4" w:space="0" w:color="auto"/>
              <w:right w:val="single" w:sz="4" w:space="0" w:color="auto"/>
            </w:tcBorders>
            <w:hideMark/>
          </w:tcPr>
          <w:p w:rsidR="00415C82" w:rsidRDefault="00415C82">
            <w:pPr>
              <w:spacing w:line="360" w:lineRule="auto"/>
              <w:jc w:val="center"/>
              <w:rPr>
                <w:sz w:val="24"/>
                <w:szCs w:val="24"/>
              </w:rPr>
            </w:pPr>
            <w:r>
              <w:rPr>
                <w:sz w:val="24"/>
                <w:szCs w:val="24"/>
              </w:rPr>
              <w:t>12</w:t>
            </w:r>
          </w:p>
        </w:tc>
        <w:tc>
          <w:tcPr>
            <w:tcW w:w="3969" w:type="dxa"/>
            <w:tcBorders>
              <w:top w:val="single" w:sz="4" w:space="0" w:color="auto"/>
              <w:left w:val="single" w:sz="4" w:space="0" w:color="auto"/>
              <w:bottom w:val="single" w:sz="4" w:space="0" w:color="auto"/>
              <w:right w:val="single" w:sz="4" w:space="0" w:color="auto"/>
            </w:tcBorders>
          </w:tcPr>
          <w:p w:rsidR="00415C82" w:rsidRDefault="00415C82">
            <w:pPr>
              <w:pStyle w:val="1"/>
              <w:spacing w:line="360" w:lineRule="auto"/>
              <w:ind w:firstLineChars="0" w:firstLine="0"/>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415C82" w:rsidRDefault="00415C82">
            <w:pPr>
              <w:spacing w:line="360" w:lineRule="auto"/>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415C82" w:rsidRDefault="00415C82">
            <w:pPr>
              <w:spacing w:line="360" w:lineRule="auto"/>
              <w:rPr>
                <w:sz w:val="24"/>
                <w:szCs w:val="24"/>
              </w:rPr>
            </w:pPr>
          </w:p>
        </w:tc>
      </w:tr>
      <w:tr w:rsidR="00415C82" w:rsidTr="00415C82">
        <w:tc>
          <w:tcPr>
            <w:tcW w:w="959" w:type="dxa"/>
            <w:tcBorders>
              <w:top w:val="single" w:sz="4" w:space="0" w:color="auto"/>
              <w:left w:val="single" w:sz="4" w:space="0" w:color="auto"/>
              <w:bottom w:val="single" w:sz="4" w:space="0" w:color="auto"/>
              <w:right w:val="single" w:sz="4" w:space="0" w:color="auto"/>
            </w:tcBorders>
            <w:hideMark/>
          </w:tcPr>
          <w:p w:rsidR="00415C82" w:rsidRDefault="00415C82">
            <w:pPr>
              <w:spacing w:line="360" w:lineRule="auto"/>
              <w:jc w:val="center"/>
              <w:rPr>
                <w:sz w:val="24"/>
                <w:szCs w:val="24"/>
              </w:rPr>
            </w:pPr>
            <w:r>
              <w:rPr>
                <w:sz w:val="24"/>
                <w:szCs w:val="24"/>
              </w:rPr>
              <w:t>13</w:t>
            </w:r>
          </w:p>
        </w:tc>
        <w:tc>
          <w:tcPr>
            <w:tcW w:w="3969" w:type="dxa"/>
            <w:tcBorders>
              <w:top w:val="single" w:sz="4" w:space="0" w:color="auto"/>
              <w:left w:val="single" w:sz="4" w:space="0" w:color="auto"/>
              <w:bottom w:val="single" w:sz="4" w:space="0" w:color="auto"/>
              <w:right w:val="single" w:sz="4" w:space="0" w:color="auto"/>
            </w:tcBorders>
          </w:tcPr>
          <w:p w:rsidR="00415C82" w:rsidRDefault="00415C82">
            <w:pPr>
              <w:pStyle w:val="1"/>
              <w:spacing w:line="360" w:lineRule="auto"/>
              <w:ind w:firstLineChars="0" w:firstLine="0"/>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415C82" w:rsidRDefault="00415C82">
            <w:pPr>
              <w:spacing w:line="360" w:lineRule="auto"/>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415C82" w:rsidRDefault="00415C82">
            <w:pPr>
              <w:spacing w:line="360" w:lineRule="auto"/>
              <w:rPr>
                <w:sz w:val="24"/>
                <w:szCs w:val="24"/>
              </w:rPr>
            </w:pPr>
          </w:p>
        </w:tc>
      </w:tr>
      <w:tr w:rsidR="00415C82" w:rsidTr="00415C82">
        <w:tc>
          <w:tcPr>
            <w:tcW w:w="959" w:type="dxa"/>
            <w:tcBorders>
              <w:top w:val="single" w:sz="4" w:space="0" w:color="auto"/>
              <w:left w:val="single" w:sz="4" w:space="0" w:color="auto"/>
              <w:bottom w:val="single" w:sz="4" w:space="0" w:color="auto"/>
              <w:right w:val="single" w:sz="4" w:space="0" w:color="auto"/>
            </w:tcBorders>
            <w:hideMark/>
          </w:tcPr>
          <w:p w:rsidR="00415C82" w:rsidRDefault="00415C82">
            <w:pPr>
              <w:spacing w:line="360" w:lineRule="auto"/>
              <w:jc w:val="center"/>
              <w:rPr>
                <w:sz w:val="24"/>
                <w:szCs w:val="24"/>
              </w:rPr>
            </w:pPr>
            <w:r>
              <w:rPr>
                <w:sz w:val="24"/>
                <w:szCs w:val="24"/>
              </w:rPr>
              <w:lastRenderedPageBreak/>
              <w:t>14</w:t>
            </w:r>
          </w:p>
        </w:tc>
        <w:tc>
          <w:tcPr>
            <w:tcW w:w="3969" w:type="dxa"/>
            <w:tcBorders>
              <w:top w:val="single" w:sz="4" w:space="0" w:color="auto"/>
              <w:left w:val="single" w:sz="4" w:space="0" w:color="auto"/>
              <w:bottom w:val="single" w:sz="4" w:space="0" w:color="auto"/>
              <w:right w:val="single" w:sz="4" w:space="0" w:color="auto"/>
            </w:tcBorders>
          </w:tcPr>
          <w:p w:rsidR="00415C82" w:rsidRDefault="00415C82">
            <w:pPr>
              <w:pStyle w:val="1"/>
              <w:spacing w:line="360" w:lineRule="auto"/>
              <w:ind w:firstLineChars="0" w:firstLine="0"/>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415C82" w:rsidRDefault="00415C82">
            <w:pPr>
              <w:spacing w:line="360" w:lineRule="auto"/>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415C82" w:rsidRDefault="00415C82">
            <w:pPr>
              <w:spacing w:line="360" w:lineRule="auto"/>
              <w:rPr>
                <w:sz w:val="24"/>
                <w:szCs w:val="24"/>
              </w:rPr>
            </w:pPr>
          </w:p>
        </w:tc>
      </w:tr>
      <w:tr w:rsidR="00415C82" w:rsidTr="00415C82">
        <w:tc>
          <w:tcPr>
            <w:tcW w:w="959" w:type="dxa"/>
            <w:tcBorders>
              <w:top w:val="single" w:sz="4" w:space="0" w:color="auto"/>
              <w:left w:val="single" w:sz="4" w:space="0" w:color="auto"/>
              <w:bottom w:val="single" w:sz="4" w:space="0" w:color="auto"/>
              <w:right w:val="single" w:sz="4" w:space="0" w:color="auto"/>
            </w:tcBorders>
            <w:hideMark/>
          </w:tcPr>
          <w:p w:rsidR="00415C82" w:rsidRDefault="00415C82">
            <w:pPr>
              <w:spacing w:line="360" w:lineRule="auto"/>
              <w:jc w:val="center"/>
              <w:rPr>
                <w:sz w:val="24"/>
                <w:szCs w:val="24"/>
              </w:rPr>
            </w:pPr>
            <w:r>
              <w:rPr>
                <w:sz w:val="24"/>
                <w:szCs w:val="24"/>
              </w:rPr>
              <w:t>15</w:t>
            </w:r>
          </w:p>
        </w:tc>
        <w:tc>
          <w:tcPr>
            <w:tcW w:w="3969" w:type="dxa"/>
            <w:tcBorders>
              <w:top w:val="single" w:sz="4" w:space="0" w:color="auto"/>
              <w:left w:val="single" w:sz="4" w:space="0" w:color="auto"/>
              <w:bottom w:val="single" w:sz="4" w:space="0" w:color="auto"/>
              <w:right w:val="single" w:sz="4" w:space="0" w:color="auto"/>
            </w:tcBorders>
          </w:tcPr>
          <w:p w:rsidR="00415C82" w:rsidRDefault="00415C82">
            <w:pPr>
              <w:spacing w:line="360" w:lineRule="auto"/>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415C82" w:rsidRDefault="00415C82">
            <w:pPr>
              <w:spacing w:line="360" w:lineRule="auto"/>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415C82" w:rsidRDefault="00415C82">
            <w:pPr>
              <w:spacing w:line="360" w:lineRule="auto"/>
              <w:rPr>
                <w:sz w:val="24"/>
                <w:szCs w:val="24"/>
              </w:rPr>
            </w:pPr>
          </w:p>
        </w:tc>
      </w:tr>
      <w:tr w:rsidR="00415C82" w:rsidTr="00415C82">
        <w:tc>
          <w:tcPr>
            <w:tcW w:w="959" w:type="dxa"/>
            <w:tcBorders>
              <w:top w:val="single" w:sz="4" w:space="0" w:color="auto"/>
              <w:left w:val="single" w:sz="4" w:space="0" w:color="auto"/>
              <w:bottom w:val="single" w:sz="4" w:space="0" w:color="auto"/>
              <w:right w:val="single" w:sz="4" w:space="0" w:color="auto"/>
            </w:tcBorders>
            <w:hideMark/>
          </w:tcPr>
          <w:p w:rsidR="00415C82" w:rsidRDefault="00415C82">
            <w:pPr>
              <w:spacing w:line="360" w:lineRule="auto"/>
              <w:jc w:val="center"/>
              <w:rPr>
                <w:sz w:val="24"/>
                <w:szCs w:val="24"/>
              </w:rPr>
            </w:pPr>
            <w:r>
              <w:rPr>
                <w:sz w:val="24"/>
                <w:szCs w:val="24"/>
              </w:rPr>
              <w:t>16</w:t>
            </w:r>
          </w:p>
        </w:tc>
        <w:tc>
          <w:tcPr>
            <w:tcW w:w="3969" w:type="dxa"/>
            <w:tcBorders>
              <w:top w:val="single" w:sz="4" w:space="0" w:color="auto"/>
              <w:left w:val="single" w:sz="4" w:space="0" w:color="auto"/>
              <w:bottom w:val="single" w:sz="4" w:space="0" w:color="auto"/>
              <w:right w:val="single" w:sz="4" w:space="0" w:color="auto"/>
            </w:tcBorders>
          </w:tcPr>
          <w:p w:rsidR="00415C82" w:rsidRDefault="00415C82">
            <w:pPr>
              <w:spacing w:line="360" w:lineRule="auto"/>
              <w:rPr>
                <w:sz w:val="24"/>
                <w:szCs w:val="24"/>
              </w:rPr>
            </w:pPr>
          </w:p>
        </w:tc>
        <w:tc>
          <w:tcPr>
            <w:tcW w:w="2410" w:type="dxa"/>
            <w:tcBorders>
              <w:top w:val="single" w:sz="4" w:space="0" w:color="auto"/>
              <w:left w:val="single" w:sz="4" w:space="0" w:color="auto"/>
              <w:bottom w:val="single" w:sz="4" w:space="0" w:color="auto"/>
              <w:right w:val="single" w:sz="4" w:space="0" w:color="auto"/>
            </w:tcBorders>
          </w:tcPr>
          <w:p w:rsidR="00415C82" w:rsidRDefault="00415C82">
            <w:pPr>
              <w:spacing w:line="360" w:lineRule="auto"/>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415C82" w:rsidRDefault="00415C82">
            <w:pPr>
              <w:spacing w:line="360" w:lineRule="auto"/>
              <w:rPr>
                <w:sz w:val="24"/>
                <w:szCs w:val="24"/>
              </w:rPr>
            </w:pPr>
          </w:p>
        </w:tc>
      </w:tr>
    </w:tbl>
    <w:p w:rsidR="00415C82" w:rsidRDefault="00415C82" w:rsidP="00415C82">
      <w:pPr>
        <w:spacing w:line="360" w:lineRule="auto"/>
        <w:ind w:firstLineChars="200" w:firstLine="480"/>
        <w:rPr>
          <w:rFonts w:ascii="Calibri" w:hAnsi="Calibri" w:cs="Times New Roman"/>
          <w:sz w:val="24"/>
          <w:szCs w:val="24"/>
        </w:rPr>
      </w:pPr>
    </w:p>
    <w:p w:rsidR="00415C82" w:rsidRPr="00420F08" w:rsidRDefault="00415C82" w:rsidP="00415C82">
      <w:pPr>
        <w:pStyle w:val="1"/>
        <w:spacing w:line="360" w:lineRule="auto"/>
        <w:ind w:firstLineChars="0" w:firstLine="0"/>
        <w:rPr>
          <w:rFonts w:asciiTheme="minorEastAsia" w:eastAsiaTheme="minorEastAsia" w:hAnsiTheme="minorEastAsia"/>
          <w:b/>
          <w:sz w:val="28"/>
          <w:szCs w:val="28"/>
        </w:rPr>
      </w:pPr>
      <w:r w:rsidRPr="00420F08">
        <w:rPr>
          <w:rFonts w:asciiTheme="minorEastAsia" w:eastAsiaTheme="minorEastAsia" w:hAnsiTheme="minorEastAsia" w:hint="eastAsia"/>
          <w:b/>
          <w:sz w:val="28"/>
          <w:szCs w:val="28"/>
        </w:rPr>
        <w:t>六、修读要求</w:t>
      </w:r>
    </w:p>
    <w:p w:rsidR="00854831" w:rsidRPr="00420F08" w:rsidRDefault="00854831" w:rsidP="00854831">
      <w:pPr>
        <w:spacing w:line="360" w:lineRule="auto"/>
        <w:ind w:firstLineChars="200" w:firstLine="480"/>
        <w:rPr>
          <w:rFonts w:asciiTheme="minorEastAsia" w:hAnsiTheme="minorEastAsia"/>
          <w:sz w:val="24"/>
          <w:szCs w:val="24"/>
        </w:rPr>
      </w:pPr>
      <w:r w:rsidRPr="00420F08">
        <w:rPr>
          <w:rFonts w:asciiTheme="minorEastAsia" w:hAnsiTheme="minorEastAsia" w:hint="eastAsia"/>
          <w:sz w:val="24"/>
          <w:szCs w:val="24"/>
        </w:rPr>
        <w:t>本课程学习期间，要求学生应遵守学校及学院的规章制度，完成课堂内外所规定的作业要求，并达到课程学习的预期目标。</w:t>
      </w:r>
    </w:p>
    <w:p w:rsidR="00415C82" w:rsidRPr="00420F08" w:rsidRDefault="00415C82" w:rsidP="00415C82">
      <w:pPr>
        <w:spacing w:line="360" w:lineRule="auto"/>
        <w:ind w:firstLineChars="200" w:firstLine="480"/>
        <w:rPr>
          <w:rFonts w:asciiTheme="minorEastAsia" w:hAnsiTheme="minorEastAsia"/>
          <w:sz w:val="24"/>
          <w:szCs w:val="24"/>
        </w:rPr>
      </w:pPr>
    </w:p>
    <w:p w:rsidR="00415C82" w:rsidRPr="00420F08" w:rsidRDefault="00415C82" w:rsidP="00415C82">
      <w:pPr>
        <w:pStyle w:val="1"/>
        <w:spacing w:line="360" w:lineRule="auto"/>
        <w:ind w:firstLineChars="0" w:firstLine="0"/>
        <w:rPr>
          <w:rFonts w:asciiTheme="minorEastAsia" w:eastAsiaTheme="minorEastAsia" w:hAnsiTheme="minorEastAsia"/>
          <w:sz w:val="24"/>
          <w:szCs w:val="24"/>
        </w:rPr>
      </w:pPr>
      <w:r w:rsidRPr="00420F08">
        <w:rPr>
          <w:rFonts w:asciiTheme="minorEastAsia" w:eastAsiaTheme="minorEastAsia" w:hAnsiTheme="minorEastAsia" w:hint="eastAsia"/>
          <w:b/>
          <w:sz w:val="28"/>
          <w:szCs w:val="28"/>
        </w:rPr>
        <w:t>七、学习评价方案</w:t>
      </w:r>
    </w:p>
    <w:p w:rsidR="006D1947" w:rsidRPr="00F061F9" w:rsidRDefault="0090791E" w:rsidP="006D1947">
      <w:pPr>
        <w:spacing w:line="460" w:lineRule="exact"/>
        <w:ind w:firstLineChars="150" w:firstLine="360"/>
        <w:rPr>
          <w:rFonts w:asciiTheme="minorEastAsia" w:hAnsiTheme="minorEastAsia"/>
          <w:sz w:val="24"/>
          <w:szCs w:val="24"/>
        </w:rPr>
      </w:pPr>
      <w:r>
        <w:rPr>
          <w:rFonts w:asciiTheme="minorEastAsia" w:hAnsiTheme="minorEastAsia" w:hint="eastAsia"/>
          <w:sz w:val="24"/>
          <w:szCs w:val="24"/>
        </w:rPr>
        <w:t>成绩评价主要参考学生两方面表现情况；一是论文</w:t>
      </w:r>
      <w:r w:rsidR="006D1947">
        <w:rPr>
          <w:rFonts w:asciiTheme="minorEastAsia" w:hAnsiTheme="minorEastAsia" w:hint="eastAsia"/>
          <w:sz w:val="24"/>
          <w:szCs w:val="24"/>
        </w:rPr>
        <w:t>完成质量情况。</w:t>
      </w:r>
      <w:r w:rsidR="006D1947" w:rsidRPr="00F061F9">
        <w:rPr>
          <w:rFonts w:asciiTheme="minorEastAsia" w:hAnsiTheme="minorEastAsia" w:hint="eastAsia"/>
          <w:sz w:val="24"/>
          <w:szCs w:val="24"/>
        </w:rPr>
        <w:t>二是学习态度、互动交流和课堂出勤情况。</w:t>
      </w:r>
      <w:r w:rsidR="006D1947">
        <w:rPr>
          <w:rFonts w:asciiTheme="minorEastAsia" w:hAnsiTheme="minorEastAsia" w:hint="eastAsia"/>
          <w:sz w:val="24"/>
          <w:szCs w:val="24"/>
        </w:rPr>
        <w:t>本课程为考查课，成绩分为合格与不合格两个等级。</w:t>
      </w:r>
    </w:p>
    <w:p w:rsidR="00EA00AF" w:rsidRPr="00420F08" w:rsidRDefault="00E90EE6" w:rsidP="008F79B7">
      <w:pPr>
        <w:spacing w:line="360" w:lineRule="auto"/>
        <w:ind w:firstLineChars="100" w:firstLine="240"/>
        <w:rPr>
          <w:rFonts w:asciiTheme="minorEastAsia" w:hAnsiTheme="minorEastAsia" w:cs="Times New Roman"/>
          <w:sz w:val="24"/>
          <w:szCs w:val="24"/>
        </w:rPr>
      </w:pPr>
      <w:r>
        <w:rPr>
          <w:rFonts w:asciiTheme="minorEastAsia" w:hAnsiTheme="minorEastAsia" w:cs="Times New Roman" w:hint="eastAsia"/>
          <w:sz w:val="24"/>
          <w:szCs w:val="24"/>
        </w:rPr>
        <w:t>毕业</w:t>
      </w:r>
      <w:r w:rsidR="00D60F70">
        <w:rPr>
          <w:rFonts w:asciiTheme="minorEastAsia" w:hAnsiTheme="minorEastAsia" w:cs="Times New Roman" w:hint="eastAsia"/>
          <w:sz w:val="24"/>
          <w:szCs w:val="24"/>
        </w:rPr>
        <w:t>论文</w:t>
      </w:r>
      <w:r w:rsidR="00EA00AF" w:rsidRPr="00420F08">
        <w:rPr>
          <w:rFonts w:asciiTheme="minorEastAsia" w:hAnsiTheme="minorEastAsia" w:cs="Times New Roman" w:hint="eastAsia"/>
          <w:sz w:val="24"/>
          <w:szCs w:val="24"/>
        </w:rPr>
        <w:t>评分细则：</w:t>
      </w:r>
    </w:p>
    <w:p w:rsidR="008404AB" w:rsidRDefault="00EA00AF" w:rsidP="00420F08">
      <w:pPr>
        <w:spacing w:line="360" w:lineRule="auto"/>
        <w:rPr>
          <w:rFonts w:asciiTheme="minorEastAsia" w:hAnsiTheme="minorEastAsia" w:cs="Times New Roman"/>
          <w:sz w:val="24"/>
          <w:szCs w:val="24"/>
        </w:rPr>
      </w:pPr>
      <w:r w:rsidRPr="00420F08">
        <w:rPr>
          <w:rFonts w:asciiTheme="minorEastAsia" w:hAnsiTheme="minorEastAsia" w:cs="Times New Roman" w:hint="eastAsia"/>
          <w:sz w:val="24"/>
          <w:szCs w:val="24"/>
        </w:rPr>
        <w:t>1</w:t>
      </w:r>
      <w:r w:rsidR="00C23F26">
        <w:rPr>
          <w:rFonts w:asciiTheme="minorEastAsia" w:hAnsiTheme="minorEastAsia" w:cs="Times New Roman" w:hint="eastAsia"/>
          <w:sz w:val="24"/>
          <w:szCs w:val="24"/>
        </w:rPr>
        <w:t>、</w:t>
      </w:r>
      <w:r w:rsidR="002B29BE">
        <w:rPr>
          <w:rFonts w:asciiTheme="minorEastAsia" w:hAnsiTheme="minorEastAsia" w:cs="Times New Roman" w:hint="eastAsia"/>
          <w:sz w:val="24"/>
          <w:szCs w:val="24"/>
        </w:rPr>
        <w:t>选题是否思想明确、新颖，是否具有理论与现实意义；</w:t>
      </w:r>
    </w:p>
    <w:p w:rsidR="008404AB" w:rsidRDefault="00EA00AF" w:rsidP="00420F08">
      <w:pPr>
        <w:spacing w:line="360" w:lineRule="auto"/>
        <w:rPr>
          <w:rFonts w:asciiTheme="minorEastAsia" w:hAnsiTheme="minorEastAsia" w:cs="Times New Roman"/>
          <w:sz w:val="24"/>
          <w:szCs w:val="24"/>
        </w:rPr>
      </w:pPr>
      <w:r w:rsidRPr="00420F08">
        <w:rPr>
          <w:rFonts w:asciiTheme="minorEastAsia" w:hAnsiTheme="minorEastAsia" w:cs="Times New Roman" w:hint="eastAsia"/>
          <w:sz w:val="24"/>
          <w:szCs w:val="24"/>
        </w:rPr>
        <w:t>2</w:t>
      </w:r>
      <w:r w:rsidR="00C23F26">
        <w:rPr>
          <w:rFonts w:asciiTheme="minorEastAsia" w:hAnsiTheme="minorEastAsia" w:cs="Times New Roman" w:hint="eastAsia"/>
          <w:sz w:val="24"/>
          <w:szCs w:val="24"/>
        </w:rPr>
        <w:t>、</w:t>
      </w:r>
      <w:r w:rsidR="002B29BE">
        <w:rPr>
          <w:rFonts w:asciiTheme="minorEastAsia" w:hAnsiTheme="minorEastAsia" w:cs="Times New Roman" w:hint="eastAsia"/>
          <w:sz w:val="24"/>
          <w:szCs w:val="24"/>
        </w:rPr>
        <w:t>是否能够认真查阅核心文献，了解所</w:t>
      </w:r>
      <w:r w:rsidR="007855F5">
        <w:rPr>
          <w:rFonts w:asciiTheme="minorEastAsia" w:hAnsiTheme="minorEastAsia" w:cs="Times New Roman" w:hint="eastAsia"/>
          <w:sz w:val="24"/>
          <w:szCs w:val="24"/>
        </w:rPr>
        <w:t>做课题的国内外研究动态；</w:t>
      </w:r>
    </w:p>
    <w:p w:rsidR="008404AB" w:rsidRDefault="00EA00AF" w:rsidP="00420F08">
      <w:pPr>
        <w:spacing w:line="360" w:lineRule="auto"/>
        <w:rPr>
          <w:rFonts w:asciiTheme="minorEastAsia" w:hAnsiTheme="minorEastAsia" w:cs="Times New Roman"/>
          <w:sz w:val="24"/>
          <w:szCs w:val="24"/>
        </w:rPr>
      </w:pPr>
      <w:r w:rsidRPr="00420F08">
        <w:rPr>
          <w:rFonts w:asciiTheme="minorEastAsia" w:hAnsiTheme="minorEastAsia" w:cs="Times New Roman" w:hint="eastAsia"/>
          <w:sz w:val="24"/>
          <w:szCs w:val="24"/>
        </w:rPr>
        <w:t>3</w:t>
      </w:r>
      <w:r w:rsidR="00C23F26">
        <w:rPr>
          <w:rFonts w:asciiTheme="minorEastAsia" w:hAnsiTheme="minorEastAsia" w:cs="Times New Roman" w:hint="eastAsia"/>
          <w:sz w:val="24"/>
          <w:szCs w:val="24"/>
        </w:rPr>
        <w:t>、</w:t>
      </w:r>
      <w:r w:rsidR="007855F5">
        <w:rPr>
          <w:rFonts w:asciiTheme="minorEastAsia" w:hAnsiTheme="minorEastAsia" w:cs="Times New Roman" w:hint="eastAsia"/>
          <w:sz w:val="24"/>
          <w:szCs w:val="24"/>
        </w:rPr>
        <w:t>能否根据课题案例进行实际调查，方法科学，结果清楚；</w:t>
      </w:r>
    </w:p>
    <w:p w:rsidR="008404AB" w:rsidRDefault="00EA00AF" w:rsidP="00420F08">
      <w:pPr>
        <w:spacing w:line="360" w:lineRule="auto"/>
        <w:rPr>
          <w:rFonts w:asciiTheme="minorEastAsia" w:hAnsiTheme="minorEastAsia" w:cs="Times New Roman"/>
          <w:sz w:val="24"/>
          <w:szCs w:val="24"/>
        </w:rPr>
      </w:pPr>
      <w:r w:rsidRPr="00420F08">
        <w:rPr>
          <w:rFonts w:asciiTheme="minorEastAsia" w:hAnsiTheme="minorEastAsia" w:cs="Times New Roman" w:hint="eastAsia"/>
          <w:sz w:val="24"/>
          <w:szCs w:val="24"/>
        </w:rPr>
        <w:t>4</w:t>
      </w:r>
      <w:r w:rsidR="00C23F26">
        <w:rPr>
          <w:rFonts w:asciiTheme="minorEastAsia" w:hAnsiTheme="minorEastAsia" w:cs="Times New Roman" w:hint="eastAsia"/>
          <w:sz w:val="24"/>
          <w:szCs w:val="24"/>
        </w:rPr>
        <w:t>、</w:t>
      </w:r>
      <w:r w:rsidR="007855F5">
        <w:rPr>
          <w:rFonts w:asciiTheme="minorEastAsia" w:hAnsiTheme="minorEastAsia" w:cs="Times New Roman" w:hint="eastAsia"/>
          <w:sz w:val="24"/>
          <w:szCs w:val="24"/>
        </w:rPr>
        <w:t>能否综合运用所学知识分析问题，主题突出、概念准确、论证严密；</w:t>
      </w:r>
    </w:p>
    <w:p w:rsidR="008404AB" w:rsidRDefault="00EA00AF" w:rsidP="00420F08">
      <w:pPr>
        <w:spacing w:line="360" w:lineRule="auto"/>
        <w:rPr>
          <w:rFonts w:asciiTheme="minorEastAsia" w:hAnsiTheme="minorEastAsia" w:cs="Times New Roman"/>
          <w:sz w:val="24"/>
          <w:szCs w:val="24"/>
        </w:rPr>
      </w:pPr>
      <w:r w:rsidRPr="00420F08">
        <w:rPr>
          <w:rFonts w:asciiTheme="minorEastAsia" w:hAnsiTheme="minorEastAsia" w:cs="Times New Roman" w:hint="eastAsia"/>
          <w:sz w:val="24"/>
          <w:szCs w:val="24"/>
        </w:rPr>
        <w:t>5</w:t>
      </w:r>
      <w:r w:rsidR="00C23F26">
        <w:rPr>
          <w:rFonts w:asciiTheme="minorEastAsia" w:hAnsiTheme="minorEastAsia" w:cs="Times New Roman" w:hint="eastAsia"/>
          <w:sz w:val="24"/>
          <w:szCs w:val="24"/>
        </w:rPr>
        <w:t>、</w:t>
      </w:r>
      <w:r w:rsidR="007855F5">
        <w:rPr>
          <w:rFonts w:asciiTheme="minorEastAsia" w:hAnsiTheme="minorEastAsia" w:cs="Times New Roman" w:hint="eastAsia"/>
          <w:sz w:val="24"/>
          <w:szCs w:val="24"/>
        </w:rPr>
        <w:t>有一定的理论深度，文献资料引用准确、恰当；</w:t>
      </w:r>
    </w:p>
    <w:p w:rsidR="00EA00AF" w:rsidRDefault="00EA00AF" w:rsidP="00420F08">
      <w:pPr>
        <w:spacing w:line="360" w:lineRule="auto"/>
        <w:rPr>
          <w:rFonts w:asciiTheme="minorEastAsia" w:hAnsiTheme="minorEastAsia" w:cs="Times New Roman"/>
          <w:sz w:val="24"/>
          <w:szCs w:val="24"/>
        </w:rPr>
      </w:pPr>
      <w:r w:rsidRPr="00420F08">
        <w:rPr>
          <w:rFonts w:asciiTheme="minorEastAsia" w:hAnsiTheme="minorEastAsia" w:cs="Times New Roman" w:hint="eastAsia"/>
          <w:sz w:val="24"/>
          <w:szCs w:val="24"/>
        </w:rPr>
        <w:t>6</w:t>
      </w:r>
      <w:r w:rsidR="00C23F26">
        <w:rPr>
          <w:rFonts w:asciiTheme="minorEastAsia" w:hAnsiTheme="minorEastAsia" w:cs="Times New Roman" w:hint="eastAsia"/>
          <w:sz w:val="24"/>
          <w:szCs w:val="24"/>
        </w:rPr>
        <w:t>、</w:t>
      </w:r>
      <w:r w:rsidR="007855F5">
        <w:rPr>
          <w:rFonts w:asciiTheme="minorEastAsia" w:hAnsiTheme="minorEastAsia" w:cs="Times New Roman" w:hint="eastAsia"/>
          <w:sz w:val="24"/>
          <w:szCs w:val="24"/>
        </w:rPr>
        <w:t>整体思路</w:t>
      </w:r>
      <w:r w:rsidR="00D60F70">
        <w:rPr>
          <w:rFonts w:asciiTheme="minorEastAsia" w:hAnsiTheme="minorEastAsia" w:cs="Times New Roman" w:hint="eastAsia"/>
          <w:sz w:val="24"/>
          <w:szCs w:val="24"/>
        </w:rPr>
        <w:t>是否清晰，</w:t>
      </w:r>
      <w:r w:rsidR="007855F5">
        <w:rPr>
          <w:rFonts w:asciiTheme="minorEastAsia" w:hAnsiTheme="minorEastAsia" w:cs="Times New Roman" w:hint="eastAsia"/>
          <w:sz w:val="24"/>
          <w:szCs w:val="24"/>
        </w:rPr>
        <w:t>结构</w:t>
      </w:r>
      <w:r w:rsidR="00D60F70">
        <w:rPr>
          <w:rFonts w:asciiTheme="minorEastAsia" w:hAnsiTheme="minorEastAsia" w:cs="Times New Roman" w:hint="eastAsia"/>
          <w:sz w:val="24"/>
          <w:szCs w:val="24"/>
        </w:rPr>
        <w:t>是否</w:t>
      </w:r>
      <w:r w:rsidR="007855F5">
        <w:rPr>
          <w:rFonts w:asciiTheme="minorEastAsia" w:hAnsiTheme="minorEastAsia" w:cs="Times New Roman" w:hint="eastAsia"/>
          <w:sz w:val="24"/>
          <w:szCs w:val="24"/>
        </w:rPr>
        <w:t>完整，</w:t>
      </w:r>
      <w:r w:rsidR="00D60F70">
        <w:rPr>
          <w:rFonts w:asciiTheme="minorEastAsia" w:hAnsiTheme="minorEastAsia" w:cs="Times New Roman" w:hint="eastAsia"/>
          <w:sz w:val="24"/>
          <w:szCs w:val="24"/>
        </w:rPr>
        <w:t>层次是否分明；</w:t>
      </w:r>
    </w:p>
    <w:p w:rsidR="008404AB" w:rsidRPr="00420F08" w:rsidRDefault="00D60F70" w:rsidP="00420F08">
      <w:pPr>
        <w:spacing w:line="360" w:lineRule="auto"/>
        <w:rPr>
          <w:rFonts w:asciiTheme="minorEastAsia" w:hAnsiTheme="minorEastAsia" w:cs="Times New Roman"/>
          <w:sz w:val="24"/>
          <w:szCs w:val="24"/>
        </w:rPr>
      </w:pPr>
      <w:r>
        <w:rPr>
          <w:rFonts w:asciiTheme="minorEastAsia" w:hAnsiTheme="minorEastAsia" w:cs="Times New Roman" w:hint="eastAsia"/>
          <w:sz w:val="24"/>
          <w:szCs w:val="24"/>
        </w:rPr>
        <w:t>7、能否语言表达流畅、结论明确；</w:t>
      </w:r>
    </w:p>
    <w:p w:rsidR="00415C82" w:rsidRPr="00D60F70" w:rsidRDefault="00D60F70" w:rsidP="00420F08">
      <w:pPr>
        <w:pStyle w:val="1"/>
        <w:spacing w:line="360" w:lineRule="auto"/>
        <w:ind w:firstLineChars="0" w:firstLine="0"/>
        <w:rPr>
          <w:rFonts w:asciiTheme="minorEastAsia" w:eastAsiaTheme="minorEastAsia" w:hAnsiTheme="minorEastAsia"/>
          <w:sz w:val="24"/>
          <w:szCs w:val="24"/>
        </w:rPr>
      </w:pPr>
      <w:r w:rsidRPr="00D60F70">
        <w:rPr>
          <w:rFonts w:asciiTheme="minorEastAsia" w:eastAsiaTheme="minorEastAsia" w:hAnsiTheme="minorEastAsia" w:hint="eastAsia"/>
          <w:sz w:val="24"/>
          <w:szCs w:val="24"/>
        </w:rPr>
        <w:t>8、定稿后能否按统一规范打印和装订。</w:t>
      </w:r>
    </w:p>
    <w:p w:rsidR="00D60F70" w:rsidRPr="00D60F70" w:rsidRDefault="00D60F70" w:rsidP="00415C82">
      <w:pPr>
        <w:pStyle w:val="1"/>
        <w:spacing w:line="360" w:lineRule="auto"/>
        <w:ind w:firstLineChars="0" w:firstLine="0"/>
        <w:rPr>
          <w:rFonts w:asciiTheme="minorEastAsia" w:eastAsiaTheme="minorEastAsia" w:hAnsiTheme="minorEastAsia"/>
          <w:b/>
          <w:sz w:val="24"/>
          <w:szCs w:val="24"/>
        </w:rPr>
      </w:pPr>
    </w:p>
    <w:p w:rsidR="00415C82" w:rsidRPr="00420F08" w:rsidRDefault="00415C82" w:rsidP="00415C82">
      <w:pPr>
        <w:pStyle w:val="1"/>
        <w:spacing w:line="360" w:lineRule="auto"/>
        <w:ind w:firstLineChars="0" w:firstLine="0"/>
        <w:rPr>
          <w:rFonts w:asciiTheme="minorEastAsia" w:eastAsiaTheme="minorEastAsia" w:hAnsiTheme="minorEastAsia"/>
          <w:b/>
          <w:sz w:val="28"/>
          <w:szCs w:val="28"/>
        </w:rPr>
      </w:pPr>
      <w:r w:rsidRPr="00420F08">
        <w:rPr>
          <w:rFonts w:asciiTheme="minorEastAsia" w:eastAsiaTheme="minorEastAsia" w:hAnsiTheme="minorEastAsia" w:hint="eastAsia"/>
          <w:b/>
          <w:sz w:val="28"/>
          <w:szCs w:val="28"/>
        </w:rPr>
        <w:t>八、课程资源</w:t>
      </w:r>
    </w:p>
    <w:p w:rsidR="00854831" w:rsidRPr="00420F08" w:rsidRDefault="00415C82" w:rsidP="00854831">
      <w:pPr>
        <w:pStyle w:val="1"/>
        <w:spacing w:line="360" w:lineRule="auto"/>
        <w:ind w:firstLineChars="0" w:firstLine="0"/>
        <w:rPr>
          <w:rFonts w:asciiTheme="minorEastAsia" w:eastAsiaTheme="minorEastAsia" w:hAnsiTheme="minorEastAsia"/>
          <w:sz w:val="24"/>
          <w:szCs w:val="24"/>
        </w:rPr>
      </w:pPr>
      <w:r w:rsidRPr="00420F08">
        <w:rPr>
          <w:rFonts w:asciiTheme="minorEastAsia" w:eastAsiaTheme="minorEastAsia" w:hAnsiTheme="minorEastAsia"/>
          <w:sz w:val="24"/>
          <w:szCs w:val="24"/>
        </w:rPr>
        <w:t xml:space="preserve"> </w:t>
      </w:r>
      <w:r w:rsidR="00854831" w:rsidRPr="00420F08">
        <w:rPr>
          <w:rFonts w:asciiTheme="minorEastAsia" w:eastAsiaTheme="minorEastAsia" w:hAnsiTheme="minorEastAsia" w:hint="eastAsia"/>
          <w:sz w:val="24"/>
          <w:szCs w:val="24"/>
        </w:rPr>
        <w:t>1、教学课件</w:t>
      </w:r>
    </w:p>
    <w:p w:rsidR="00854831" w:rsidRPr="00420F08" w:rsidRDefault="00854831" w:rsidP="00854831">
      <w:pPr>
        <w:pStyle w:val="1"/>
        <w:spacing w:line="360" w:lineRule="auto"/>
        <w:ind w:firstLineChars="0" w:firstLine="0"/>
        <w:rPr>
          <w:rFonts w:asciiTheme="minorEastAsia" w:eastAsiaTheme="minorEastAsia" w:hAnsiTheme="minorEastAsia"/>
          <w:sz w:val="24"/>
          <w:szCs w:val="24"/>
        </w:rPr>
      </w:pPr>
      <w:r w:rsidRPr="00420F08">
        <w:rPr>
          <w:rFonts w:asciiTheme="minorEastAsia" w:eastAsiaTheme="minorEastAsia" w:hAnsiTheme="minorEastAsia" w:hint="eastAsia"/>
          <w:sz w:val="24"/>
          <w:szCs w:val="24"/>
        </w:rPr>
        <w:t>2、查阅相关网站</w:t>
      </w:r>
    </w:p>
    <w:p w:rsidR="00854831" w:rsidRPr="00420F08" w:rsidRDefault="00854831" w:rsidP="00854831">
      <w:pPr>
        <w:pStyle w:val="1"/>
        <w:spacing w:line="360" w:lineRule="auto"/>
        <w:ind w:firstLineChars="0" w:firstLine="0"/>
        <w:rPr>
          <w:rFonts w:asciiTheme="minorEastAsia" w:eastAsiaTheme="minorEastAsia" w:hAnsiTheme="minorEastAsia"/>
          <w:sz w:val="24"/>
          <w:szCs w:val="24"/>
        </w:rPr>
      </w:pPr>
      <w:r w:rsidRPr="00420F08">
        <w:rPr>
          <w:rFonts w:asciiTheme="minorEastAsia" w:eastAsiaTheme="minorEastAsia" w:hAnsiTheme="minorEastAsia" w:hint="eastAsia"/>
          <w:sz w:val="24"/>
          <w:szCs w:val="24"/>
        </w:rPr>
        <w:t>3、参考书目：</w:t>
      </w:r>
    </w:p>
    <w:p w:rsidR="00854831" w:rsidRPr="00420F08" w:rsidRDefault="00854831" w:rsidP="00854831">
      <w:pPr>
        <w:spacing w:line="360" w:lineRule="auto"/>
        <w:rPr>
          <w:rFonts w:asciiTheme="minorEastAsia" w:hAnsiTheme="minorEastAsia"/>
          <w:sz w:val="24"/>
          <w:szCs w:val="24"/>
        </w:rPr>
      </w:pPr>
      <w:r w:rsidRPr="00420F08">
        <w:rPr>
          <w:rFonts w:asciiTheme="minorEastAsia" w:hAnsiTheme="minorEastAsia" w:hint="eastAsia"/>
          <w:sz w:val="24"/>
          <w:szCs w:val="24"/>
        </w:rPr>
        <w:t>《世界艺术史》范迪安著  南方出版社  2002年</w:t>
      </w:r>
    </w:p>
    <w:p w:rsidR="00854831" w:rsidRPr="00420F08" w:rsidRDefault="00D60F70" w:rsidP="00854831">
      <w:pPr>
        <w:spacing w:line="360" w:lineRule="auto"/>
        <w:rPr>
          <w:rFonts w:asciiTheme="minorEastAsia" w:hAnsiTheme="minorEastAsia"/>
          <w:sz w:val="24"/>
          <w:szCs w:val="24"/>
        </w:rPr>
      </w:pPr>
      <w:r>
        <w:rPr>
          <w:rFonts w:asciiTheme="minorEastAsia" w:hAnsiTheme="minorEastAsia" w:hint="eastAsia"/>
          <w:sz w:val="24"/>
          <w:szCs w:val="24"/>
        </w:rPr>
        <w:t>《</w:t>
      </w:r>
      <w:r w:rsidR="001D66F0">
        <w:rPr>
          <w:rFonts w:asciiTheme="minorEastAsia" w:hAnsiTheme="minorEastAsia" w:hint="eastAsia"/>
          <w:sz w:val="24"/>
          <w:szCs w:val="24"/>
        </w:rPr>
        <w:t>大学毕业论文写作指导</w:t>
      </w:r>
      <w:r>
        <w:rPr>
          <w:rFonts w:asciiTheme="minorEastAsia" w:hAnsiTheme="minorEastAsia" w:hint="eastAsia"/>
          <w:sz w:val="24"/>
          <w:szCs w:val="24"/>
        </w:rPr>
        <w:t>》</w:t>
      </w:r>
      <w:r w:rsidR="001D66F0">
        <w:rPr>
          <w:rFonts w:asciiTheme="minorEastAsia" w:hAnsiTheme="minorEastAsia" w:hint="eastAsia"/>
          <w:sz w:val="24"/>
          <w:szCs w:val="24"/>
        </w:rPr>
        <w:t>董华</w:t>
      </w:r>
      <w:r w:rsidR="00854831" w:rsidRPr="00420F08">
        <w:rPr>
          <w:rFonts w:asciiTheme="minorEastAsia" w:hAnsiTheme="minorEastAsia" w:hint="eastAsia"/>
          <w:sz w:val="24"/>
          <w:szCs w:val="24"/>
        </w:rPr>
        <w:t xml:space="preserve">著  </w:t>
      </w:r>
      <w:r w:rsidR="001D66F0">
        <w:rPr>
          <w:rFonts w:asciiTheme="minorEastAsia" w:hAnsiTheme="minorEastAsia" w:hint="eastAsia"/>
          <w:sz w:val="24"/>
          <w:szCs w:val="24"/>
        </w:rPr>
        <w:t>中国社会科学</w:t>
      </w:r>
      <w:r w:rsidR="00854831" w:rsidRPr="00420F08">
        <w:rPr>
          <w:rFonts w:asciiTheme="minorEastAsia" w:hAnsiTheme="minorEastAsia" w:hint="eastAsia"/>
          <w:sz w:val="24"/>
          <w:szCs w:val="24"/>
        </w:rPr>
        <w:t>出版社</w:t>
      </w:r>
      <w:r w:rsidR="001D66F0">
        <w:rPr>
          <w:rFonts w:asciiTheme="minorEastAsia" w:hAnsiTheme="minorEastAsia" w:hint="eastAsia"/>
          <w:sz w:val="24"/>
          <w:szCs w:val="24"/>
        </w:rPr>
        <w:t xml:space="preserve">  2000</w:t>
      </w:r>
      <w:r w:rsidR="00854831" w:rsidRPr="00420F08">
        <w:rPr>
          <w:rFonts w:asciiTheme="minorEastAsia" w:hAnsiTheme="minorEastAsia" w:hint="eastAsia"/>
          <w:sz w:val="24"/>
          <w:szCs w:val="24"/>
        </w:rPr>
        <w:t>年</w:t>
      </w:r>
    </w:p>
    <w:p w:rsidR="00854831" w:rsidRPr="00420F08" w:rsidRDefault="00D60F70" w:rsidP="00854831">
      <w:pPr>
        <w:spacing w:line="360" w:lineRule="auto"/>
        <w:rPr>
          <w:rFonts w:asciiTheme="minorEastAsia" w:hAnsiTheme="minorEastAsia"/>
          <w:sz w:val="24"/>
          <w:szCs w:val="24"/>
        </w:rPr>
      </w:pPr>
      <w:r>
        <w:rPr>
          <w:rFonts w:asciiTheme="minorEastAsia" w:hAnsiTheme="minorEastAsia" w:hint="eastAsia"/>
          <w:sz w:val="24"/>
          <w:szCs w:val="24"/>
        </w:rPr>
        <w:lastRenderedPageBreak/>
        <w:t>《</w:t>
      </w:r>
      <w:r w:rsidR="001D66F0">
        <w:rPr>
          <w:rFonts w:asciiTheme="minorEastAsia" w:hAnsiTheme="minorEastAsia" w:hint="eastAsia"/>
          <w:sz w:val="24"/>
          <w:szCs w:val="24"/>
        </w:rPr>
        <w:t>美术专业毕业论文写作</w:t>
      </w:r>
      <w:r>
        <w:rPr>
          <w:rFonts w:asciiTheme="minorEastAsia" w:hAnsiTheme="minorEastAsia" w:hint="eastAsia"/>
          <w:sz w:val="24"/>
          <w:szCs w:val="24"/>
        </w:rPr>
        <w:t>》</w:t>
      </w:r>
      <w:proofErr w:type="gramStart"/>
      <w:r w:rsidR="001D66F0">
        <w:rPr>
          <w:rFonts w:asciiTheme="minorEastAsia" w:hAnsiTheme="minorEastAsia" w:hint="eastAsia"/>
          <w:sz w:val="24"/>
          <w:szCs w:val="24"/>
        </w:rPr>
        <w:t>周楷</w:t>
      </w:r>
      <w:r w:rsidR="00854831" w:rsidRPr="00420F08">
        <w:rPr>
          <w:rFonts w:asciiTheme="minorEastAsia" w:hAnsiTheme="minorEastAsia" w:hint="eastAsia"/>
          <w:sz w:val="24"/>
          <w:szCs w:val="24"/>
        </w:rPr>
        <w:t>著</w:t>
      </w:r>
      <w:proofErr w:type="gramEnd"/>
      <w:r w:rsidR="00854831" w:rsidRPr="00420F08">
        <w:rPr>
          <w:rFonts w:asciiTheme="minorEastAsia" w:hAnsiTheme="minorEastAsia" w:hint="eastAsia"/>
          <w:sz w:val="24"/>
          <w:szCs w:val="24"/>
        </w:rPr>
        <w:t xml:space="preserve"> </w:t>
      </w:r>
      <w:r w:rsidR="001D66F0">
        <w:rPr>
          <w:rFonts w:asciiTheme="minorEastAsia" w:hAnsiTheme="minorEastAsia" w:hint="eastAsia"/>
          <w:sz w:val="24"/>
          <w:szCs w:val="24"/>
        </w:rPr>
        <w:t xml:space="preserve">  广西美术</w:t>
      </w:r>
      <w:r w:rsidR="00854831" w:rsidRPr="00420F08">
        <w:rPr>
          <w:rFonts w:asciiTheme="minorEastAsia" w:hAnsiTheme="minorEastAsia" w:hint="eastAsia"/>
          <w:sz w:val="24"/>
          <w:szCs w:val="24"/>
        </w:rPr>
        <w:t>出版社</w:t>
      </w:r>
      <w:r w:rsidR="001D66F0">
        <w:rPr>
          <w:rFonts w:asciiTheme="minorEastAsia" w:hAnsiTheme="minorEastAsia" w:hint="eastAsia"/>
          <w:sz w:val="24"/>
          <w:szCs w:val="24"/>
        </w:rPr>
        <w:t xml:space="preserve">   2000</w:t>
      </w:r>
      <w:r w:rsidR="00854831" w:rsidRPr="00420F08">
        <w:rPr>
          <w:rFonts w:asciiTheme="minorEastAsia" w:hAnsiTheme="minorEastAsia" w:hint="eastAsia"/>
          <w:sz w:val="24"/>
          <w:szCs w:val="24"/>
        </w:rPr>
        <w:t>年</w:t>
      </w:r>
    </w:p>
    <w:p w:rsidR="00415C82" w:rsidRDefault="00D60F70" w:rsidP="00DA714A">
      <w:pPr>
        <w:spacing w:line="360" w:lineRule="auto"/>
        <w:rPr>
          <w:rFonts w:asciiTheme="minorEastAsia" w:hAnsiTheme="minorEastAsia"/>
          <w:sz w:val="24"/>
          <w:szCs w:val="24"/>
        </w:rPr>
      </w:pPr>
      <w:r>
        <w:rPr>
          <w:rFonts w:asciiTheme="minorEastAsia" w:hAnsiTheme="minorEastAsia" w:hint="eastAsia"/>
          <w:sz w:val="24"/>
          <w:szCs w:val="24"/>
        </w:rPr>
        <w:t>《</w:t>
      </w:r>
      <w:r w:rsidR="001D66F0">
        <w:rPr>
          <w:rFonts w:asciiTheme="minorEastAsia" w:hAnsiTheme="minorEastAsia" w:hint="eastAsia"/>
          <w:sz w:val="24"/>
          <w:szCs w:val="24"/>
        </w:rPr>
        <w:t>艺术院校毕业论文写作指南</w:t>
      </w:r>
      <w:r w:rsidR="00ED4BDA" w:rsidRPr="00ED4BDA">
        <w:rPr>
          <w:rFonts w:asciiTheme="minorEastAsia" w:hAnsiTheme="minorEastAsia" w:hint="eastAsia"/>
          <w:sz w:val="24"/>
          <w:szCs w:val="24"/>
        </w:rPr>
        <w:t>》</w:t>
      </w:r>
      <w:r w:rsidR="001D66F0">
        <w:rPr>
          <w:rFonts w:asciiTheme="minorEastAsia" w:hAnsiTheme="minorEastAsia" w:hint="eastAsia"/>
          <w:sz w:val="24"/>
          <w:szCs w:val="24"/>
        </w:rPr>
        <w:t>王喜臣</w:t>
      </w:r>
      <w:r w:rsidR="00ED4BDA">
        <w:rPr>
          <w:rFonts w:asciiTheme="minorEastAsia" w:hAnsiTheme="minorEastAsia" w:hint="eastAsia"/>
          <w:sz w:val="24"/>
          <w:szCs w:val="24"/>
        </w:rPr>
        <w:t xml:space="preserve">著  </w:t>
      </w:r>
      <w:r w:rsidR="001D66F0">
        <w:rPr>
          <w:rFonts w:asciiTheme="minorEastAsia" w:hAnsiTheme="minorEastAsia" w:hint="eastAsia"/>
          <w:sz w:val="24"/>
          <w:szCs w:val="24"/>
        </w:rPr>
        <w:t>辽宁</w:t>
      </w:r>
      <w:r w:rsidR="00ED4BDA">
        <w:rPr>
          <w:rFonts w:asciiTheme="minorEastAsia" w:hAnsiTheme="minorEastAsia" w:hint="eastAsia"/>
          <w:sz w:val="24"/>
          <w:szCs w:val="24"/>
        </w:rPr>
        <w:t>美术出版社</w:t>
      </w:r>
      <w:r w:rsidR="001D66F0">
        <w:rPr>
          <w:rFonts w:asciiTheme="minorEastAsia" w:hAnsiTheme="minorEastAsia" w:hint="eastAsia"/>
          <w:sz w:val="24"/>
          <w:szCs w:val="24"/>
        </w:rPr>
        <w:t xml:space="preserve">   1999</w:t>
      </w:r>
      <w:r w:rsidR="00ED4BDA">
        <w:rPr>
          <w:rFonts w:asciiTheme="minorEastAsia" w:hAnsiTheme="minorEastAsia" w:hint="eastAsia"/>
          <w:sz w:val="24"/>
          <w:szCs w:val="24"/>
        </w:rPr>
        <w:t>年</w:t>
      </w:r>
    </w:p>
    <w:p w:rsidR="00ED4BDA" w:rsidRPr="00ED4BDA" w:rsidRDefault="00D60F70" w:rsidP="00DA714A">
      <w:pPr>
        <w:spacing w:line="360" w:lineRule="auto"/>
        <w:rPr>
          <w:rFonts w:asciiTheme="minorEastAsia" w:hAnsiTheme="minorEastAsia"/>
          <w:sz w:val="24"/>
          <w:szCs w:val="24"/>
        </w:rPr>
      </w:pPr>
      <w:r>
        <w:rPr>
          <w:rFonts w:asciiTheme="minorEastAsia" w:hAnsiTheme="minorEastAsia" w:hint="eastAsia"/>
          <w:sz w:val="24"/>
          <w:szCs w:val="24"/>
        </w:rPr>
        <w:t>《</w:t>
      </w:r>
      <w:r w:rsidR="001D66F0">
        <w:rPr>
          <w:rFonts w:asciiTheme="minorEastAsia" w:hAnsiTheme="minorEastAsia" w:hint="eastAsia"/>
          <w:sz w:val="24"/>
          <w:szCs w:val="24"/>
        </w:rPr>
        <w:t>学术论文写作研究</w:t>
      </w:r>
      <w:r>
        <w:rPr>
          <w:rFonts w:asciiTheme="minorEastAsia" w:hAnsiTheme="minorEastAsia" w:hint="eastAsia"/>
          <w:sz w:val="24"/>
          <w:szCs w:val="24"/>
        </w:rPr>
        <w:t>》</w:t>
      </w:r>
      <w:r w:rsidR="001D66F0">
        <w:rPr>
          <w:rFonts w:asciiTheme="minorEastAsia" w:hAnsiTheme="minorEastAsia" w:hint="eastAsia"/>
          <w:sz w:val="24"/>
          <w:szCs w:val="24"/>
        </w:rPr>
        <w:t>王吉亮  郑</w:t>
      </w:r>
      <w:proofErr w:type="gramStart"/>
      <w:r w:rsidR="001D66F0">
        <w:rPr>
          <w:rFonts w:asciiTheme="minorEastAsia" w:hAnsiTheme="minorEastAsia" w:hint="eastAsia"/>
          <w:sz w:val="24"/>
          <w:szCs w:val="24"/>
        </w:rPr>
        <w:t>惠卿</w:t>
      </w:r>
      <w:r w:rsidR="00ED4BDA">
        <w:rPr>
          <w:rFonts w:asciiTheme="minorEastAsia" w:hAnsiTheme="minorEastAsia" w:hint="eastAsia"/>
          <w:sz w:val="24"/>
          <w:szCs w:val="24"/>
        </w:rPr>
        <w:t>著</w:t>
      </w:r>
      <w:proofErr w:type="gramEnd"/>
      <w:r w:rsidR="00ED4BDA">
        <w:rPr>
          <w:rFonts w:asciiTheme="minorEastAsia" w:hAnsiTheme="minorEastAsia" w:hint="eastAsia"/>
          <w:sz w:val="24"/>
          <w:szCs w:val="24"/>
        </w:rPr>
        <w:t xml:space="preserve">  </w:t>
      </w:r>
      <w:r w:rsidR="001D66F0">
        <w:rPr>
          <w:rFonts w:asciiTheme="minorEastAsia" w:hAnsiTheme="minorEastAsia" w:hint="eastAsia"/>
          <w:sz w:val="24"/>
          <w:szCs w:val="24"/>
        </w:rPr>
        <w:t>山东大学</w:t>
      </w:r>
      <w:r w:rsidR="00ED4BDA">
        <w:rPr>
          <w:rFonts w:asciiTheme="minorEastAsia" w:hAnsiTheme="minorEastAsia" w:hint="eastAsia"/>
          <w:sz w:val="24"/>
          <w:szCs w:val="24"/>
        </w:rPr>
        <w:t>出版社</w:t>
      </w:r>
      <w:r w:rsidR="001D66F0">
        <w:rPr>
          <w:rFonts w:asciiTheme="minorEastAsia" w:hAnsiTheme="minorEastAsia" w:hint="eastAsia"/>
          <w:sz w:val="24"/>
          <w:szCs w:val="24"/>
        </w:rPr>
        <w:t xml:space="preserve">  1989</w:t>
      </w:r>
      <w:r w:rsidR="00ED4BDA">
        <w:rPr>
          <w:rFonts w:asciiTheme="minorEastAsia" w:hAnsiTheme="minorEastAsia" w:hint="eastAsia"/>
          <w:sz w:val="24"/>
          <w:szCs w:val="24"/>
        </w:rPr>
        <w:t>年</w:t>
      </w:r>
    </w:p>
    <w:p w:rsidR="00415C82" w:rsidRPr="00420F08" w:rsidRDefault="00415C82" w:rsidP="00415C82">
      <w:pPr>
        <w:spacing w:line="360" w:lineRule="auto"/>
        <w:rPr>
          <w:rFonts w:asciiTheme="minorEastAsia" w:hAnsiTheme="minorEastAsia"/>
          <w:sz w:val="24"/>
          <w:szCs w:val="24"/>
        </w:rPr>
      </w:pPr>
    </w:p>
    <w:p w:rsidR="002C520D" w:rsidRPr="00420F08" w:rsidRDefault="002C520D">
      <w:pPr>
        <w:rPr>
          <w:rFonts w:asciiTheme="minorEastAsia" w:hAnsiTheme="minorEastAsia"/>
        </w:rPr>
      </w:pPr>
    </w:p>
    <w:sectPr w:rsidR="002C520D" w:rsidRPr="00420F08" w:rsidSect="002C520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045E" w:rsidRDefault="009F045E" w:rsidP="008C22DA">
      <w:r>
        <w:separator/>
      </w:r>
    </w:p>
  </w:endnote>
  <w:endnote w:type="continuationSeparator" w:id="0">
    <w:p w:rsidR="009F045E" w:rsidRDefault="009F045E" w:rsidP="008C22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045E" w:rsidRDefault="009F045E" w:rsidP="008C22DA">
      <w:r>
        <w:separator/>
      </w:r>
    </w:p>
  </w:footnote>
  <w:footnote w:type="continuationSeparator" w:id="0">
    <w:p w:rsidR="009F045E" w:rsidRDefault="009F045E" w:rsidP="008C22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8"/>
    <w:multiLevelType w:val="multilevel"/>
    <w:tmpl w:val="00000018"/>
    <w:lvl w:ilvl="0">
      <w:start w:val="1"/>
      <w:numFmt w:val="decimal"/>
      <w:lvlText w:val="%1、"/>
      <w:lvlJc w:val="left"/>
      <w:pPr>
        <w:tabs>
          <w:tab w:val="num" w:pos="675"/>
        </w:tabs>
        <w:ind w:left="675" w:hanging="360"/>
      </w:pPr>
      <w:rPr>
        <w:rFonts w:ascii="Times New Roman" w:eastAsia="Times New Roman" w:hAnsi="Times New Roman" w:cs="Times New Roman"/>
      </w:rPr>
    </w:lvl>
    <w:lvl w:ilvl="1">
      <w:start w:val="1"/>
      <w:numFmt w:val="lowerLetter"/>
      <w:lvlText w:val="%2)"/>
      <w:lvlJc w:val="left"/>
      <w:pPr>
        <w:tabs>
          <w:tab w:val="num" w:pos="1155"/>
        </w:tabs>
        <w:ind w:left="1155" w:hanging="420"/>
      </w:pPr>
    </w:lvl>
    <w:lvl w:ilvl="2">
      <w:start w:val="1"/>
      <w:numFmt w:val="lowerRoman"/>
      <w:lvlText w:val="%3."/>
      <w:lvlJc w:val="right"/>
      <w:pPr>
        <w:tabs>
          <w:tab w:val="num" w:pos="1575"/>
        </w:tabs>
        <w:ind w:left="1575" w:hanging="420"/>
      </w:pPr>
    </w:lvl>
    <w:lvl w:ilvl="3">
      <w:start w:val="1"/>
      <w:numFmt w:val="decimal"/>
      <w:lvlText w:val="%4."/>
      <w:lvlJc w:val="left"/>
      <w:pPr>
        <w:tabs>
          <w:tab w:val="num" w:pos="1995"/>
        </w:tabs>
        <w:ind w:left="1995" w:hanging="420"/>
      </w:pPr>
    </w:lvl>
    <w:lvl w:ilvl="4">
      <w:start w:val="1"/>
      <w:numFmt w:val="lowerLetter"/>
      <w:lvlText w:val="%5)"/>
      <w:lvlJc w:val="left"/>
      <w:pPr>
        <w:tabs>
          <w:tab w:val="num" w:pos="2415"/>
        </w:tabs>
        <w:ind w:left="2415" w:hanging="420"/>
      </w:pPr>
    </w:lvl>
    <w:lvl w:ilvl="5">
      <w:start w:val="1"/>
      <w:numFmt w:val="lowerRoman"/>
      <w:lvlText w:val="%6."/>
      <w:lvlJc w:val="right"/>
      <w:pPr>
        <w:tabs>
          <w:tab w:val="num" w:pos="2835"/>
        </w:tabs>
        <w:ind w:left="2835" w:hanging="420"/>
      </w:pPr>
    </w:lvl>
    <w:lvl w:ilvl="6">
      <w:start w:val="1"/>
      <w:numFmt w:val="decimal"/>
      <w:lvlText w:val="%7."/>
      <w:lvlJc w:val="left"/>
      <w:pPr>
        <w:tabs>
          <w:tab w:val="num" w:pos="3255"/>
        </w:tabs>
        <w:ind w:left="3255" w:hanging="420"/>
      </w:pPr>
    </w:lvl>
    <w:lvl w:ilvl="7">
      <w:start w:val="1"/>
      <w:numFmt w:val="lowerLetter"/>
      <w:lvlText w:val="%8)"/>
      <w:lvlJc w:val="left"/>
      <w:pPr>
        <w:tabs>
          <w:tab w:val="num" w:pos="3675"/>
        </w:tabs>
        <w:ind w:left="3675" w:hanging="420"/>
      </w:pPr>
    </w:lvl>
    <w:lvl w:ilvl="8">
      <w:start w:val="1"/>
      <w:numFmt w:val="lowerRoman"/>
      <w:lvlText w:val="%9."/>
      <w:lvlJc w:val="right"/>
      <w:pPr>
        <w:tabs>
          <w:tab w:val="num" w:pos="4095"/>
        </w:tabs>
        <w:ind w:left="4095" w:hanging="420"/>
      </w:pPr>
    </w:lvl>
  </w:abstractNum>
  <w:abstractNum w:abstractNumId="1">
    <w:nsid w:val="36A060FF"/>
    <w:multiLevelType w:val="hybridMultilevel"/>
    <w:tmpl w:val="2138CEC2"/>
    <w:lvl w:ilvl="0" w:tplc="8A8C7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D0926C7"/>
    <w:multiLevelType w:val="hybridMultilevel"/>
    <w:tmpl w:val="6E483170"/>
    <w:lvl w:ilvl="0" w:tplc="823815DE">
      <w:start w:val="1"/>
      <w:numFmt w:val="japaneseCounting"/>
      <w:lvlText w:val="%1．"/>
      <w:lvlJc w:val="left"/>
      <w:pPr>
        <w:tabs>
          <w:tab w:val="num" w:pos="480"/>
        </w:tabs>
        <w:ind w:left="480" w:hanging="480"/>
      </w:pPr>
      <w:rPr>
        <w:rFonts w:hint="eastAsia"/>
      </w:rPr>
    </w:lvl>
    <w:lvl w:ilvl="1" w:tplc="0409000F">
      <w:start w:val="1"/>
      <w:numFmt w:val="decimal"/>
      <w:lvlText w:val="%2."/>
      <w:lvlJc w:val="left"/>
      <w:pPr>
        <w:tabs>
          <w:tab w:val="num" w:pos="840"/>
        </w:tabs>
        <w:ind w:left="840" w:hanging="420"/>
      </w:pPr>
    </w:lvl>
    <w:lvl w:ilvl="2" w:tplc="04090011">
      <w:start w:val="1"/>
      <w:numFmt w:val="decimal"/>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823815DE">
      <w:start w:val="1"/>
      <w:numFmt w:val="japaneseCounting"/>
      <w:lvlText w:val="%5．"/>
      <w:lvlJc w:val="left"/>
      <w:pPr>
        <w:tabs>
          <w:tab w:val="num" w:pos="2160"/>
        </w:tabs>
        <w:ind w:left="2160" w:hanging="480"/>
      </w:pPr>
      <w:rPr>
        <w:rFonts w:hint="eastAsia"/>
      </w:r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37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15C82"/>
    <w:rsid w:val="000E24E1"/>
    <w:rsid w:val="000F41D6"/>
    <w:rsid w:val="001246AA"/>
    <w:rsid w:val="001D66F0"/>
    <w:rsid w:val="002635A4"/>
    <w:rsid w:val="002A5C3A"/>
    <w:rsid w:val="002B29BE"/>
    <w:rsid w:val="002C520D"/>
    <w:rsid w:val="002E669E"/>
    <w:rsid w:val="00323AB3"/>
    <w:rsid w:val="003303CD"/>
    <w:rsid w:val="003533E1"/>
    <w:rsid w:val="003B6681"/>
    <w:rsid w:val="003F340D"/>
    <w:rsid w:val="004156B0"/>
    <w:rsid w:val="00415C82"/>
    <w:rsid w:val="00420F08"/>
    <w:rsid w:val="00481BDF"/>
    <w:rsid w:val="004A53A3"/>
    <w:rsid w:val="004F7BA8"/>
    <w:rsid w:val="00556254"/>
    <w:rsid w:val="0058308C"/>
    <w:rsid w:val="0059368D"/>
    <w:rsid w:val="00597FCC"/>
    <w:rsid w:val="005A5CCC"/>
    <w:rsid w:val="005D3101"/>
    <w:rsid w:val="005E4FD4"/>
    <w:rsid w:val="005F6D5B"/>
    <w:rsid w:val="006031C5"/>
    <w:rsid w:val="00632F20"/>
    <w:rsid w:val="006D1947"/>
    <w:rsid w:val="007855F5"/>
    <w:rsid w:val="007A353B"/>
    <w:rsid w:val="007A7E94"/>
    <w:rsid w:val="00812B25"/>
    <w:rsid w:val="008404AB"/>
    <w:rsid w:val="00854831"/>
    <w:rsid w:val="008C22DA"/>
    <w:rsid w:val="008F79B7"/>
    <w:rsid w:val="0090791E"/>
    <w:rsid w:val="00975275"/>
    <w:rsid w:val="009F045E"/>
    <w:rsid w:val="00A3257E"/>
    <w:rsid w:val="00A4007A"/>
    <w:rsid w:val="00AD61C4"/>
    <w:rsid w:val="00B844E2"/>
    <w:rsid w:val="00BA2FB0"/>
    <w:rsid w:val="00C23F26"/>
    <w:rsid w:val="00C37397"/>
    <w:rsid w:val="00C901AE"/>
    <w:rsid w:val="00CF3B12"/>
    <w:rsid w:val="00D60F70"/>
    <w:rsid w:val="00D756B6"/>
    <w:rsid w:val="00D954BD"/>
    <w:rsid w:val="00DA714A"/>
    <w:rsid w:val="00DC138C"/>
    <w:rsid w:val="00DD2643"/>
    <w:rsid w:val="00E10285"/>
    <w:rsid w:val="00E56A01"/>
    <w:rsid w:val="00E90EE6"/>
    <w:rsid w:val="00EA00AF"/>
    <w:rsid w:val="00ED4BDA"/>
    <w:rsid w:val="00F239F2"/>
    <w:rsid w:val="00FA662A"/>
    <w:rsid w:val="00FA6CA7"/>
    <w:rsid w:val="00FD7E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5C82"/>
    <w:pPr>
      <w:widowControl w:val="0"/>
      <w:jc w:val="both"/>
    </w:pPr>
  </w:style>
  <w:style w:type="paragraph" w:styleId="2">
    <w:name w:val="heading 2"/>
    <w:basedOn w:val="a"/>
    <w:next w:val="a"/>
    <w:link w:val="2Char"/>
    <w:unhideWhenUsed/>
    <w:qFormat/>
    <w:rsid w:val="00415C82"/>
    <w:pPr>
      <w:keepNext/>
      <w:keepLines/>
      <w:spacing w:before="120" w:after="120" w:line="360" w:lineRule="auto"/>
      <w:outlineLvl w:val="1"/>
    </w:pPr>
    <w:rPr>
      <w:rFonts w:ascii="Arial" w:eastAsia="黑体" w:hAnsi="Arial"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415C82"/>
    <w:rPr>
      <w:rFonts w:ascii="Arial" w:eastAsia="黑体" w:hAnsi="Arial" w:cs="Times New Roman"/>
      <w:b/>
      <w:bCs/>
      <w:sz w:val="32"/>
      <w:szCs w:val="32"/>
    </w:rPr>
  </w:style>
  <w:style w:type="paragraph" w:customStyle="1" w:styleId="1">
    <w:name w:val="列出段落1"/>
    <w:basedOn w:val="a"/>
    <w:rsid w:val="00415C82"/>
    <w:pPr>
      <w:ind w:firstLineChars="200" w:firstLine="420"/>
    </w:pPr>
    <w:rPr>
      <w:rFonts w:ascii="Calibri" w:eastAsia="宋体" w:hAnsi="Calibri" w:cs="Times New Roman"/>
    </w:rPr>
  </w:style>
  <w:style w:type="paragraph" w:styleId="a3">
    <w:name w:val="header"/>
    <w:basedOn w:val="a"/>
    <w:link w:val="Char"/>
    <w:uiPriority w:val="99"/>
    <w:semiHidden/>
    <w:unhideWhenUsed/>
    <w:rsid w:val="008C22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C22DA"/>
    <w:rPr>
      <w:sz w:val="18"/>
      <w:szCs w:val="18"/>
    </w:rPr>
  </w:style>
  <w:style w:type="paragraph" w:styleId="a4">
    <w:name w:val="footer"/>
    <w:basedOn w:val="a"/>
    <w:link w:val="Char0"/>
    <w:uiPriority w:val="99"/>
    <w:semiHidden/>
    <w:unhideWhenUsed/>
    <w:rsid w:val="008C22D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C22DA"/>
    <w:rPr>
      <w:sz w:val="18"/>
      <w:szCs w:val="18"/>
    </w:rPr>
  </w:style>
  <w:style w:type="paragraph" w:styleId="a5">
    <w:name w:val="List Paragraph"/>
    <w:basedOn w:val="a"/>
    <w:uiPriority w:val="34"/>
    <w:qFormat/>
    <w:rsid w:val="001246AA"/>
    <w:pPr>
      <w:ind w:firstLineChars="200" w:firstLine="420"/>
    </w:pPr>
  </w:style>
</w:styles>
</file>

<file path=word/webSettings.xml><?xml version="1.0" encoding="utf-8"?>
<w:webSettings xmlns:r="http://schemas.openxmlformats.org/officeDocument/2006/relationships" xmlns:w="http://schemas.openxmlformats.org/wordprocessingml/2006/main">
  <w:divs>
    <w:div w:id="128746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306</TotalTime>
  <Pages>4</Pages>
  <Words>234</Words>
  <Characters>1340</Characters>
  <Application>Microsoft Office Word</Application>
  <DocSecurity>0</DocSecurity>
  <Lines>11</Lines>
  <Paragraphs>3</Paragraphs>
  <ScaleCrop>false</ScaleCrop>
  <Company>WwW.YlmF.CoM</Company>
  <LinksUpToDate>false</LinksUpToDate>
  <CharactersWithSpaces>1571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vip</cp:lastModifiedBy>
  <cp:revision>22</cp:revision>
  <dcterms:created xsi:type="dcterms:W3CDTF">2014-10-05T07:22:00Z</dcterms:created>
  <dcterms:modified xsi:type="dcterms:W3CDTF">2015-03-04T08:34:00Z</dcterms:modified>
</cp:coreProperties>
</file>