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07A" w:rsidRPr="0019403F" w:rsidRDefault="00415C82" w:rsidP="00A4007A">
      <w:pPr>
        <w:pStyle w:val="2"/>
        <w:spacing w:line="240" w:lineRule="auto"/>
        <w:ind w:firstLineChars="445" w:firstLine="1608"/>
        <w:rPr>
          <w:rFonts w:asciiTheme="majorEastAsia" w:eastAsiaTheme="majorEastAsia" w:hAnsiTheme="majorEastAsia"/>
          <w:sz w:val="36"/>
          <w:szCs w:val="36"/>
        </w:rPr>
      </w:pPr>
      <w:r w:rsidRPr="0019403F">
        <w:rPr>
          <w:rFonts w:asciiTheme="majorEastAsia" w:eastAsiaTheme="majorEastAsia" w:hAnsiTheme="majorEastAsia" w:hint="eastAsia"/>
          <w:sz w:val="36"/>
          <w:szCs w:val="36"/>
        </w:rPr>
        <w:t>《</w:t>
      </w:r>
      <w:r w:rsidR="00DC515A" w:rsidRPr="0019403F">
        <w:rPr>
          <w:rFonts w:asciiTheme="majorEastAsia" w:eastAsiaTheme="majorEastAsia" w:hAnsiTheme="majorEastAsia" w:hint="eastAsia"/>
          <w:sz w:val="36"/>
          <w:szCs w:val="36"/>
        </w:rPr>
        <w:t>丝网版画</w:t>
      </w:r>
      <w:r w:rsidR="00F80596">
        <w:rPr>
          <w:rFonts w:asciiTheme="majorEastAsia" w:eastAsiaTheme="majorEastAsia" w:hAnsiTheme="majorEastAsia" w:hint="eastAsia"/>
          <w:sz w:val="36"/>
          <w:szCs w:val="36"/>
        </w:rPr>
        <w:t>普修</w:t>
      </w:r>
      <w:r w:rsidRPr="0019403F">
        <w:rPr>
          <w:rFonts w:asciiTheme="majorEastAsia" w:eastAsiaTheme="majorEastAsia" w:hAnsiTheme="majorEastAsia" w:hint="eastAsia"/>
          <w:sz w:val="36"/>
          <w:szCs w:val="36"/>
        </w:rPr>
        <w:t>》课程教学大纲</w:t>
      </w:r>
    </w:p>
    <w:p w:rsidR="00A4007A" w:rsidRPr="0019403F" w:rsidRDefault="00C97B14" w:rsidP="00A4007A">
      <w:pPr>
        <w:pStyle w:val="2"/>
        <w:spacing w:line="240" w:lineRule="auto"/>
        <w:ind w:firstLineChars="745" w:firstLine="1788"/>
        <w:rPr>
          <w:rFonts w:asciiTheme="majorEastAsia" w:eastAsiaTheme="majorEastAsia" w:hAnsiTheme="majorEastAsia"/>
          <w:sz w:val="36"/>
          <w:szCs w:val="36"/>
        </w:rPr>
      </w:pPr>
      <w:r w:rsidRPr="0019403F">
        <w:rPr>
          <w:rFonts w:asciiTheme="majorEastAsia" w:eastAsiaTheme="majorEastAsia" w:hAnsiTheme="majorEastAsia" w:hint="eastAsia"/>
          <w:b w:val="0"/>
          <w:sz w:val="24"/>
          <w:szCs w:val="24"/>
        </w:rPr>
        <w:t xml:space="preserve">     </w:t>
      </w:r>
      <w:r w:rsidR="00A4007A" w:rsidRPr="0019403F">
        <w:rPr>
          <w:rFonts w:asciiTheme="majorEastAsia" w:eastAsiaTheme="majorEastAsia" w:hAnsiTheme="majorEastAsia" w:hint="eastAsia"/>
          <w:b w:val="0"/>
          <w:sz w:val="24"/>
          <w:szCs w:val="24"/>
        </w:rPr>
        <w:t>（2014—2015年第</w:t>
      </w:r>
      <w:r w:rsidR="000878D4" w:rsidRPr="0019403F">
        <w:rPr>
          <w:rFonts w:asciiTheme="majorEastAsia" w:eastAsiaTheme="majorEastAsia" w:hAnsiTheme="majorEastAsia" w:hint="eastAsia"/>
          <w:b w:val="0"/>
          <w:sz w:val="24"/>
          <w:szCs w:val="24"/>
        </w:rPr>
        <w:t>二</w:t>
      </w:r>
      <w:r w:rsidR="00A4007A" w:rsidRPr="0019403F">
        <w:rPr>
          <w:rFonts w:asciiTheme="majorEastAsia" w:eastAsiaTheme="majorEastAsia" w:hAnsiTheme="majorEastAsia" w:hint="eastAsia"/>
          <w:b w:val="0"/>
          <w:sz w:val="24"/>
          <w:szCs w:val="24"/>
        </w:rPr>
        <w:t>学期）</w:t>
      </w:r>
    </w:p>
    <w:p w:rsidR="00415C82" w:rsidRPr="0019403F" w:rsidRDefault="00415C82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19403F">
        <w:rPr>
          <w:rFonts w:hint="eastAsia"/>
          <w:b/>
          <w:sz w:val="28"/>
          <w:szCs w:val="28"/>
        </w:rPr>
        <w:t>一、教师信息</w:t>
      </w:r>
    </w:p>
    <w:p w:rsidR="00415C82" w:rsidRPr="0019403F" w:rsidRDefault="00415C82" w:rsidP="00415C82">
      <w:pPr>
        <w:spacing w:line="360" w:lineRule="auto"/>
        <w:rPr>
          <w:sz w:val="24"/>
          <w:szCs w:val="24"/>
        </w:rPr>
      </w:pPr>
      <w:r w:rsidRPr="0019403F">
        <w:rPr>
          <w:rFonts w:hint="eastAsia"/>
          <w:sz w:val="24"/>
          <w:szCs w:val="24"/>
        </w:rPr>
        <w:t>姓</w:t>
      </w:r>
      <w:r w:rsidRPr="0019403F">
        <w:rPr>
          <w:sz w:val="24"/>
          <w:szCs w:val="24"/>
        </w:rPr>
        <w:t xml:space="preserve">  </w:t>
      </w:r>
      <w:r w:rsidR="0018056F">
        <w:rPr>
          <w:rFonts w:hint="eastAsia"/>
          <w:sz w:val="24"/>
          <w:szCs w:val="24"/>
        </w:rPr>
        <w:t>名：马亚平</w:t>
      </w:r>
      <w:r w:rsidRPr="0019403F">
        <w:rPr>
          <w:sz w:val="24"/>
          <w:szCs w:val="24"/>
        </w:rPr>
        <w:t xml:space="preserve">   </w:t>
      </w:r>
      <w:r w:rsidRPr="0019403F">
        <w:rPr>
          <w:rFonts w:hint="eastAsia"/>
          <w:sz w:val="24"/>
          <w:szCs w:val="24"/>
        </w:rPr>
        <w:t>职称：</w:t>
      </w:r>
      <w:r w:rsidR="0018056F">
        <w:rPr>
          <w:rFonts w:hint="eastAsia"/>
          <w:sz w:val="24"/>
          <w:szCs w:val="24"/>
        </w:rPr>
        <w:t>副</w:t>
      </w:r>
      <w:r w:rsidRPr="0019403F">
        <w:rPr>
          <w:rFonts w:hint="eastAsia"/>
          <w:sz w:val="24"/>
          <w:szCs w:val="24"/>
        </w:rPr>
        <w:t>教授</w:t>
      </w:r>
    </w:p>
    <w:p w:rsidR="00415C82" w:rsidRPr="0019403F" w:rsidRDefault="00415C82" w:rsidP="00415C82">
      <w:pPr>
        <w:spacing w:line="360" w:lineRule="auto"/>
        <w:rPr>
          <w:sz w:val="24"/>
          <w:szCs w:val="24"/>
        </w:rPr>
      </w:pPr>
      <w:r w:rsidRPr="0019403F">
        <w:rPr>
          <w:rFonts w:hint="eastAsia"/>
          <w:sz w:val="24"/>
          <w:szCs w:val="24"/>
        </w:rPr>
        <w:t>办公室：</w:t>
      </w:r>
      <w:r w:rsidRPr="0019403F">
        <w:rPr>
          <w:sz w:val="24"/>
          <w:szCs w:val="24"/>
        </w:rPr>
        <w:t xml:space="preserve">64324279    </w:t>
      </w:r>
      <w:r w:rsidRPr="0019403F">
        <w:rPr>
          <w:rFonts w:hint="eastAsia"/>
          <w:sz w:val="24"/>
          <w:szCs w:val="24"/>
        </w:rPr>
        <w:t>电话：</w:t>
      </w:r>
      <w:r w:rsidR="0018056F">
        <w:rPr>
          <w:sz w:val="24"/>
          <w:szCs w:val="24"/>
        </w:rPr>
        <w:t>1</w:t>
      </w:r>
      <w:r w:rsidR="0018056F">
        <w:rPr>
          <w:rFonts w:hint="eastAsia"/>
          <w:sz w:val="24"/>
          <w:szCs w:val="24"/>
        </w:rPr>
        <w:t>3818251661</w:t>
      </w:r>
    </w:p>
    <w:p w:rsidR="00415C82" w:rsidRPr="0019403F" w:rsidRDefault="00415C82" w:rsidP="00415C82">
      <w:pPr>
        <w:spacing w:line="360" w:lineRule="auto"/>
        <w:rPr>
          <w:sz w:val="24"/>
          <w:szCs w:val="24"/>
        </w:rPr>
      </w:pPr>
      <w:r w:rsidRPr="0019403F">
        <w:rPr>
          <w:rFonts w:hint="eastAsia"/>
          <w:sz w:val="24"/>
          <w:szCs w:val="24"/>
        </w:rPr>
        <w:t>电子信箱：</w:t>
      </w:r>
      <w:r w:rsidR="0018056F">
        <w:rPr>
          <w:rFonts w:hint="eastAsia"/>
          <w:sz w:val="24"/>
          <w:szCs w:val="24"/>
        </w:rPr>
        <w:t>mayping2009</w:t>
      </w:r>
      <w:r w:rsidRPr="0019403F">
        <w:rPr>
          <w:sz w:val="24"/>
          <w:szCs w:val="24"/>
        </w:rPr>
        <w:t>@126.com</w:t>
      </w:r>
    </w:p>
    <w:p w:rsidR="00415C82" w:rsidRPr="0019403F" w:rsidRDefault="00415C82" w:rsidP="00415C82">
      <w:pPr>
        <w:spacing w:line="360" w:lineRule="auto"/>
        <w:rPr>
          <w:sz w:val="24"/>
          <w:szCs w:val="24"/>
        </w:rPr>
      </w:pPr>
      <w:r w:rsidRPr="0019403F">
        <w:rPr>
          <w:rFonts w:hint="eastAsia"/>
          <w:sz w:val="24"/>
          <w:szCs w:val="24"/>
        </w:rPr>
        <w:t>答疑时间：每周三</w:t>
      </w:r>
      <w:r w:rsidRPr="0019403F">
        <w:rPr>
          <w:sz w:val="24"/>
          <w:szCs w:val="24"/>
        </w:rPr>
        <w:t>8:00</w:t>
      </w:r>
      <w:r w:rsidRPr="0019403F">
        <w:rPr>
          <w:rFonts w:hint="eastAsia"/>
          <w:sz w:val="24"/>
          <w:szCs w:val="24"/>
        </w:rPr>
        <w:t>——</w:t>
      </w:r>
      <w:r w:rsidRPr="0019403F">
        <w:rPr>
          <w:sz w:val="24"/>
          <w:szCs w:val="24"/>
        </w:rPr>
        <w:t>16:00</w:t>
      </w:r>
    </w:p>
    <w:p w:rsidR="00415C82" w:rsidRPr="0019403F" w:rsidRDefault="00415C82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19403F">
        <w:rPr>
          <w:rFonts w:hint="eastAsia"/>
          <w:b/>
          <w:sz w:val="28"/>
          <w:szCs w:val="28"/>
        </w:rPr>
        <w:t>二、课程基本信息</w:t>
      </w:r>
    </w:p>
    <w:p w:rsidR="00415C82" w:rsidRPr="0019403F" w:rsidRDefault="00415C82" w:rsidP="00415C82">
      <w:pPr>
        <w:spacing w:line="360" w:lineRule="auto"/>
        <w:rPr>
          <w:sz w:val="24"/>
          <w:szCs w:val="24"/>
        </w:rPr>
      </w:pPr>
      <w:r w:rsidRPr="0019403F">
        <w:rPr>
          <w:rFonts w:hint="eastAsia"/>
          <w:sz w:val="24"/>
          <w:szCs w:val="24"/>
        </w:rPr>
        <w:t>课程名称（中文）：</w:t>
      </w:r>
      <w:r w:rsidR="000878D4" w:rsidRPr="0019403F">
        <w:rPr>
          <w:rFonts w:asciiTheme="majorEastAsia" w:eastAsiaTheme="majorEastAsia" w:hAnsiTheme="majorEastAsia" w:hint="eastAsia"/>
          <w:sz w:val="24"/>
          <w:szCs w:val="24"/>
        </w:rPr>
        <w:t>丝网版画</w:t>
      </w:r>
      <w:r w:rsidR="008D7194" w:rsidRPr="0019403F">
        <w:rPr>
          <w:rFonts w:asciiTheme="majorEastAsia" w:eastAsiaTheme="majorEastAsia" w:hAnsiTheme="majorEastAsia" w:hint="eastAsia"/>
          <w:sz w:val="24"/>
          <w:szCs w:val="24"/>
        </w:rPr>
        <w:t>普修</w:t>
      </w:r>
    </w:p>
    <w:p w:rsidR="00415C82" w:rsidRPr="0019403F" w:rsidRDefault="00415C82" w:rsidP="00415C82">
      <w:pPr>
        <w:spacing w:line="360" w:lineRule="auto"/>
        <w:ind w:firstLineChars="400" w:firstLine="960"/>
        <w:rPr>
          <w:sz w:val="24"/>
          <w:szCs w:val="24"/>
        </w:rPr>
      </w:pPr>
      <w:r w:rsidRPr="0019403F">
        <w:rPr>
          <w:rFonts w:hint="eastAsia"/>
          <w:sz w:val="24"/>
          <w:szCs w:val="24"/>
        </w:rPr>
        <w:t>（英文）：</w:t>
      </w:r>
      <w:r w:rsidR="00193019">
        <w:rPr>
          <w:rFonts w:hint="eastAsia"/>
          <w:sz w:val="24"/>
          <w:szCs w:val="24"/>
        </w:rPr>
        <w:t>Serigraphic Print</w:t>
      </w:r>
    </w:p>
    <w:p w:rsidR="008D7194" w:rsidRPr="0019403F" w:rsidRDefault="00415C82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</w:t>
      </w:r>
      <w:r w:rsidRPr="0019403F">
        <w:rPr>
          <w:rFonts w:hint="eastAsia"/>
          <w:sz w:val="24"/>
          <w:szCs w:val="24"/>
        </w:rPr>
        <w:t>：</w:t>
      </w:r>
      <w:r w:rsidR="008D7194" w:rsidRPr="0019403F">
        <w:rPr>
          <w:rFonts w:hint="eastAsia"/>
          <w:sz w:val="24"/>
          <w:szCs w:val="24"/>
        </w:rPr>
        <w:t>专业课</w:t>
      </w:r>
    </w:p>
    <w:p w:rsidR="008D7194" w:rsidRPr="0019403F" w:rsidRDefault="00415C82" w:rsidP="008D7194">
      <w:pPr>
        <w:spacing w:line="360" w:lineRule="auto"/>
        <w:rPr>
          <w:sz w:val="24"/>
          <w:szCs w:val="24"/>
        </w:rPr>
      </w:pPr>
      <w:r w:rsidRPr="0019403F">
        <w:rPr>
          <w:rFonts w:hint="eastAsia"/>
          <w:sz w:val="24"/>
          <w:szCs w:val="24"/>
        </w:rPr>
        <w:t>课程类别：</w:t>
      </w:r>
      <w:r w:rsidR="008D7194" w:rsidRPr="0019403F">
        <w:rPr>
          <w:rFonts w:hint="eastAsia"/>
          <w:sz w:val="24"/>
          <w:szCs w:val="24"/>
        </w:rPr>
        <w:t>专业必修课</w:t>
      </w:r>
    </w:p>
    <w:p w:rsidR="00415C82" w:rsidRPr="0019403F" w:rsidRDefault="00415C82" w:rsidP="00415C82">
      <w:pPr>
        <w:spacing w:line="360" w:lineRule="auto"/>
        <w:rPr>
          <w:sz w:val="24"/>
          <w:szCs w:val="24"/>
        </w:rPr>
      </w:pPr>
      <w:r w:rsidRPr="0019403F">
        <w:rPr>
          <w:rFonts w:hint="eastAsia"/>
          <w:sz w:val="24"/>
          <w:szCs w:val="24"/>
        </w:rPr>
        <w:t>课程代码：</w:t>
      </w:r>
      <w:r w:rsidR="008D7194" w:rsidRPr="0019403F">
        <w:rPr>
          <w:sz w:val="24"/>
          <w:szCs w:val="24"/>
        </w:rPr>
        <w:t>1</w:t>
      </w:r>
      <w:r w:rsidR="008D7194" w:rsidRPr="0019403F">
        <w:rPr>
          <w:rFonts w:hint="eastAsia"/>
          <w:sz w:val="24"/>
          <w:szCs w:val="24"/>
        </w:rPr>
        <w:t>010228</w:t>
      </w:r>
    </w:p>
    <w:p w:rsidR="00415C82" w:rsidRPr="0019403F" w:rsidRDefault="00415C82" w:rsidP="00415C82">
      <w:pPr>
        <w:spacing w:line="360" w:lineRule="auto"/>
        <w:rPr>
          <w:sz w:val="24"/>
          <w:szCs w:val="24"/>
        </w:rPr>
      </w:pPr>
      <w:r w:rsidRPr="0019403F">
        <w:rPr>
          <w:rFonts w:hint="eastAsia"/>
          <w:sz w:val="24"/>
          <w:szCs w:val="24"/>
        </w:rPr>
        <w:t>周学时：</w:t>
      </w:r>
      <w:r w:rsidRPr="0019403F">
        <w:rPr>
          <w:sz w:val="24"/>
          <w:szCs w:val="24"/>
        </w:rPr>
        <w:t>16</w:t>
      </w:r>
      <w:r w:rsidRPr="0019403F">
        <w:rPr>
          <w:rFonts w:hint="eastAsia"/>
          <w:sz w:val="24"/>
          <w:szCs w:val="24"/>
        </w:rPr>
        <w:t>课时</w:t>
      </w:r>
      <w:r w:rsidRPr="0019403F">
        <w:rPr>
          <w:sz w:val="24"/>
          <w:szCs w:val="24"/>
        </w:rPr>
        <w:t xml:space="preserve">      </w:t>
      </w:r>
      <w:r w:rsidRPr="0019403F">
        <w:rPr>
          <w:rFonts w:hint="eastAsia"/>
          <w:sz w:val="24"/>
          <w:szCs w:val="24"/>
        </w:rPr>
        <w:t>总学时：</w:t>
      </w:r>
      <w:r w:rsidR="00D16082" w:rsidRPr="0019403F">
        <w:rPr>
          <w:rFonts w:hint="eastAsia"/>
          <w:sz w:val="24"/>
          <w:szCs w:val="24"/>
        </w:rPr>
        <w:t>48</w:t>
      </w:r>
      <w:r w:rsidR="008D7194" w:rsidRPr="0019403F">
        <w:rPr>
          <w:rFonts w:hint="eastAsia"/>
          <w:sz w:val="24"/>
          <w:szCs w:val="24"/>
        </w:rPr>
        <w:t>学时（</w:t>
      </w:r>
      <w:r w:rsidR="00D16082" w:rsidRPr="0019403F">
        <w:rPr>
          <w:rFonts w:hint="eastAsia"/>
          <w:sz w:val="24"/>
          <w:szCs w:val="24"/>
        </w:rPr>
        <w:t>3</w:t>
      </w:r>
      <w:r w:rsidRPr="0019403F">
        <w:rPr>
          <w:rFonts w:hint="eastAsia"/>
          <w:sz w:val="24"/>
          <w:szCs w:val="24"/>
        </w:rPr>
        <w:t>周</w:t>
      </w:r>
      <w:r w:rsidR="008D7194" w:rsidRPr="0019403F">
        <w:rPr>
          <w:rFonts w:hint="eastAsia"/>
          <w:sz w:val="24"/>
          <w:szCs w:val="24"/>
        </w:rPr>
        <w:t>）</w:t>
      </w:r>
      <w:r w:rsidRPr="0019403F">
        <w:rPr>
          <w:sz w:val="24"/>
          <w:szCs w:val="24"/>
        </w:rPr>
        <w:t xml:space="preserve">      </w:t>
      </w:r>
      <w:r w:rsidRPr="0019403F">
        <w:rPr>
          <w:rFonts w:hint="eastAsia"/>
          <w:sz w:val="24"/>
          <w:szCs w:val="24"/>
        </w:rPr>
        <w:t>学分：</w:t>
      </w:r>
      <w:r w:rsidR="008D7194" w:rsidRPr="0019403F">
        <w:rPr>
          <w:rFonts w:hint="eastAsia"/>
          <w:sz w:val="24"/>
          <w:szCs w:val="24"/>
        </w:rPr>
        <w:t>3</w:t>
      </w:r>
    </w:p>
    <w:p w:rsidR="00415C82" w:rsidRPr="008D7194" w:rsidRDefault="00415C82" w:rsidP="00415C82">
      <w:pPr>
        <w:spacing w:line="360" w:lineRule="auto"/>
        <w:rPr>
          <w:sz w:val="24"/>
          <w:szCs w:val="24"/>
        </w:rPr>
      </w:pPr>
      <w:r w:rsidRPr="008D7194">
        <w:rPr>
          <w:rFonts w:hint="eastAsia"/>
          <w:sz w:val="24"/>
          <w:szCs w:val="24"/>
        </w:rPr>
        <w:t>先修课程：素描、色彩基础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开设专业：绘画专业版画方向</w:t>
      </w:r>
    </w:p>
    <w:p w:rsidR="009D5AD0" w:rsidRDefault="00415C82" w:rsidP="009D5AD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DA714A">
        <w:rPr>
          <w:rFonts w:hint="eastAsia"/>
          <w:b/>
          <w:sz w:val="28"/>
          <w:szCs w:val="28"/>
        </w:rPr>
        <w:t>三、课程简介</w:t>
      </w:r>
    </w:p>
    <w:p w:rsidR="00556254" w:rsidRPr="0019403F" w:rsidRDefault="00415C82" w:rsidP="009D5AD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sz w:val="24"/>
          <w:szCs w:val="24"/>
        </w:rPr>
        <w:t xml:space="preserve"> </w:t>
      </w:r>
      <w:r w:rsidRPr="0019403F">
        <w:rPr>
          <w:sz w:val="24"/>
          <w:szCs w:val="24"/>
        </w:rPr>
        <w:t xml:space="preserve"> </w:t>
      </w:r>
      <w:r w:rsidR="00E04A4C" w:rsidRPr="0019403F">
        <w:rPr>
          <w:rFonts w:hint="eastAsia"/>
          <w:sz w:val="24"/>
          <w:szCs w:val="24"/>
        </w:rPr>
        <w:t xml:space="preserve"> </w:t>
      </w:r>
      <w:r w:rsidR="0019403F" w:rsidRPr="0019403F">
        <w:rPr>
          <w:rFonts w:hint="eastAsia"/>
          <w:sz w:val="24"/>
          <w:szCs w:val="24"/>
        </w:rPr>
        <w:t>丝网版画是</w:t>
      </w:r>
      <w:r w:rsidR="007B4199" w:rsidRPr="0019403F">
        <w:rPr>
          <w:rFonts w:hint="eastAsia"/>
          <w:sz w:val="24"/>
          <w:szCs w:val="24"/>
        </w:rPr>
        <w:t>绘画专业（版画方向）必修的专业课程，通过教学使学生了解丝网版画的基</w:t>
      </w:r>
      <w:r w:rsidR="00DB560D" w:rsidRPr="0019403F">
        <w:rPr>
          <w:rFonts w:hint="eastAsia"/>
          <w:sz w:val="24"/>
          <w:szCs w:val="24"/>
        </w:rPr>
        <w:t>本原理和制作方法，掌握丝网版画的制作过程，是本单元的教学内容。课程通过蹦框、制版、调墨、印刷等各</w:t>
      </w:r>
      <w:r w:rsidR="00E3440B" w:rsidRPr="0019403F">
        <w:rPr>
          <w:rFonts w:hint="eastAsia"/>
          <w:sz w:val="24"/>
          <w:szCs w:val="24"/>
        </w:rPr>
        <w:t>步骤相互关系的学习，掌握各个步骤的操作技术和要领，了解丝网版画套</w:t>
      </w:r>
      <w:r w:rsidR="00DB560D" w:rsidRPr="0019403F">
        <w:rPr>
          <w:rFonts w:hint="eastAsia"/>
          <w:sz w:val="24"/>
          <w:szCs w:val="24"/>
        </w:rPr>
        <w:t>色的对版方法，并在完成作业的过程中体会和思考丝网版画语言与材质美感，为尝试更加丰富的丝网版画制作技法和创作奠定基础。</w:t>
      </w:r>
    </w:p>
    <w:p w:rsidR="00244293" w:rsidRDefault="00244293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E56A01" w:rsidRDefault="00415C82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481BDF" w:rsidRPr="0019403F" w:rsidRDefault="00ED4706" w:rsidP="007A7E94">
      <w:pPr>
        <w:spacing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丝网</w:t>
      </w:r>
      <w:r w:rsidR="00E04A4C" w:rsidRPr="0019403F">
        <w:rPr>
          <w:rFonts w:hint="eastAsia"/>
          <w:sz w:val="24"/>
          <w:szCs w:val="24"/>
        </w:rPr>
        <w:t>版画课程</w:t>
      </w:r>
      <w:r w:rsidR="00481BDF" w:rsidRPr="0019403F">
        <w:rPr>
          <w:rFonts w:hint="eastAsia"/>
          <w:sz w:val="24"/>
          <w:szCs w:val="24"/>
        </w:rPr>
        <w:t>目的：</w:t>
      </w:r>
    </w:p>
    <w:p w:rsidR="00E3440B" w:rsidRPr="0019403F" w:rsidRDefault="00E3440B" w:rsidP="00E3440B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19403F">
        <w:rPr>
          <w:rFonts w:hint="eastAsia"/>
          <w:sz w:val="24"/>
          <w:szCs w:val="24"/>
        </w:rPr>
        <w:t>使学生了解版画的多种表现形式，以及不同的艺术风格特征；</w:t>
      </w:r>
    </w:p>
    <w:p w:rsidR="00481BDF" w:rsidRPr="0019403F" w:rsidRDefault="00E3440B" w:rsidP="00E3440B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19403F">
        <w:rPr>
          <w:rFonts w:hint="eastAsia"/>
          <w:sz w:val="24"/>
          <w:szCs w:val="24"/>
        </w:rPr>
        <w:lastRenderedPageBreak/>
        <w:t>了解并掌握丝网版画的基本原理和制作方法</w:t>
      </w:r>
      <w:r w:rsidR="00481BDF" w:rsidRPr="0019403F">
        <w:rPr>
          <w:rFonts w:hint="eastAsia"/>
          <w:sz w:val="24"/>
          <w:szCs w:val="24"/>
        </w:rPr>
        <w:t>；</w:t>
      </w:r>
    </w:p>
    <w:p w:rsidR="00E3440B" w:rsidRPr="0019403F" w:rsidRDefault="007A7E94" w:rsidP="00E3440B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 w:rsidRPr="0019403F">
        <w:rPr>
          <w:rFonts w:ascii="宋体" w:eastAsia="宋体" w:hAnsi="宋体" w:cs="Times New Roman" w:hint="eastAsia"/>
          <w:sz w:val="24"/>
          <w:szCs w:val="24"/>
        </w:rPr>
        <w:t>要求学生掌握</w:t>
      </w:r>
      <w:r w:rsidR="00E3440B" w:rsidRPr="0019403F">
        <w:rPr>
          <w:rFonts w:ascii="宋体" w:eastAsia="宋体" w:hAnsi="宋体" w:cs="Times New Roman" w:hint="eastAsia"/>
          <w:sz w:val="24"/>
          <w:szCs w:val="24"/>
        </w:rPr>
        <w:t>丝网版画的工具和材料的基本性能，在操作中学会运用；</w:t>
      </w:r>
    </w:p>
    <w:p w:rsidR="00884B80" w:rsidRPr="0019403F" w:rsidRDefault="00E3440B" w:rsidP="00E3440B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 w:rsidRPr="0019403F">
        <w:rPr>
          <w:rFonts w:ascii="宋体" w:eastAsia="宋体" w:hAnsi="宋体" w:cs="Times New Roman" w:hint="eastAsia"/>
          <w:sz w:val="24"/>
          <w:szCs w:val="24"/>
        </w:rPr>
        <w:t>要求学生了解基本的</w:t>
      </w:r>
      <w:r w:rsidR="00884B80" w:rsidRPr="0019403F">
        <w:rPr>
          <w:rFonts w:ascii="宋体" w:eastAsia="宋体" w:hAnsi="宋体" w:cs="Times New Roman" w:hint="eastAsia"/>
          <w:sz w:val="24"/>
          <w:szCs w:val="24"/>
        </w:rPr>
        <w:t>丝网版</w:t>
      </w:r>
      <w:r w:rsidRPr="0019403F">
        <w:rPr>
          <w:rFonts w:ascii="宋体" w:eastAsia="宋体" w:hAnsi="宋体" w:cs="Times New Roman" w:hint="eastAsia"/>
          <w:sz w:val="24"/>
          <w:szCs w:val="24"/>
        </w:rPr>
        <w:t>画的创作</w:t>
      </w:r>
      <w:r w:rsidR="00884B80" w:rsidRPr="0019403F">
        <w:rPr>
          <w:rFonts w:ascii="宋体" w:eastAsia="宋体" w:hAnsi="宋体" w:cs="Times New Roman" w:hint="eastAsia"/>
          <w:sz w:val="24"/>
          <w:szCs w:val="24"/>
        </w:rPr>
        <w:t>过程；</w:t>
      </w:r>
    </w:p>
    <w:p w:rsidR="00884B80" w:rsidRPr="0019403F" w:rsidRDefault="00E3440B" w:rsidP="00E3440B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 w:rsidRPr="0019403F">
        <w:rPr>
          <w:rFonts w:ascii="宋体" w:eastAsia="宋体" w:hAnsi="宋体" w:cs="Times New Roman" w:hint="eastAsia"/>
          <w:sz w:val="24"/>
          <w:szCs w:val="24"/>
        </w:rPr>
        <w:t>体验</w:t>
      </w:r>
      <w:r w:rsidR="00884B80" w:rsidRPr="0019403F">
        <w:rPr>
          <w:rFonts w:ascii="宋体" w:eastAsia="宋体" w:hAnsi="宋体" w:cs="Times New Roman" w:hint="eastAsia"/>
          <w:sz w:val="24"/>
          <w:szCs w:val="24"/>
        </w:rPr>
        <w:t>搜集</w:t>
      </w:r>
      <w:r w:rsidRPr="0019403F">
        <w:rPr>
          <w:rFonts w:ascii="宋体" w:eastAsia="宋体" w:hAnsi="宋体" w:cs="Times New Roman" w:hint="eastAsia"/>
          <w:sz w:val="24"/>
          <w:szCs w:val="24"/>
        </w:rPr>
        <w:t>基本</w:t>
      </w:r>
      <w:r w:rsidR="00884B80" w:rsidRPr="0019403F">
        <w:rPr>
          <w:rFonts w:ascii="宋体" w:eastAsia="宋体" w:hAnsi="宋体" w:cs="Times New Roman" w:hint="eastAsia"/>
          <w:sz w:val="24"/>
          <w:szCs w:val="24"/>
        </w:rPr>
        <w:t>素材、画创作草图、制版、印刷以及作品装裱的过程；</w:t>
      </w:r>
    </w:p>
    <w:p w:rsidR="00884B80" w:rsidRPr="0019403F" w:rsidRDefault="00884B80" w:rsidP="00E3440B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 w:rsidRPr="0019403F">
        <w:rPr>
          <w:rFonts w:ascii="宋体" w:eastAsia="宋体" w:hAnsi="宋体" w:cs="Times New Roman" w:hint="eastAsia"/>
          <w:sz w:val="24"/>
          <w:szCs w:val="24"/>
        </w:rPr>
        <w:t>了解丝网版画的历史和在当今艺术中的位置；</w:t>
      </w:r>
    </w:p>
    <w:p w:rsidR="00884B80" w:rsidRPr="00244293" w:rsidRDefault="00884B80" w:rsidP="0024429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19403F">
        <w:rPr>
          <w:rFonts w:ascii="宋体" w:eastAsia="宋体" w:hAnsi="宋体" w:cs="Times New Roman" w:hint="eastAsia"/>
          <w:sz w:val="24"/>
          <w:szCs w:val="24"/>
        </w:rPr>
        <w:t>增强</w:t>
      </w:r>
      <w:r w:rsidR="00244293">
        <w:rPr>
          <w:rFonts w:ascii="宋体" w:eastAsia="宋体" w:hAnsi="宋体" w:cs="Times New Roman" w:hint="eastAsia"/>
          <w:sz w:val="24"/>
          <w:szCs w:val="24"/>
        </w:rPr>
        <w:t>丝网</w:t>
      </w:r>
      <w:r w:rsidRPr="0019403F">
        <w:rPr>
          <w:rFonts w:ascii="宋体" w:eastAsia="宋体" w:hAnsi="宋体" w:cs="Times New Roman" w:hint="eastAsia"/>
          <w:sz w:val="24"/>
          <w:szCs w:val="24"/>
        </w:rPr>
        <w:t>版画艺术创作的意识和能力，提高艺术修养</w:t>
      </w:r>
      <w:r w:rsidR="00244293">
        <w:rPr>
          <w:rFonts w:ascii="宋体" w:eastAsia="宋体" w:hAnsi="宋体" w:cs="Times New Roman" w:hint="eastAsia"/>
          <w:sz w:val="24"/>
          <w:szCs w:val="24"/>
        </w:rPr>
        <w:t>。</w:t>
      </w:r>
      <w:r w:rsidRPr="0019403F">
        <w:rPr>
          <w:sz w:val="24"/>
          <w:szCs w:val="24"/>
        </w:rPr>
        <w:t xml:space="preserve"> </w:t>
      </w:r>
    </w:p>
    <w:p w:rsidR="00244293" w:rsidRDefault="00244293" w:rsidP="00DA714A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415C82" w:rsidRPr="00DA714A" w:rsidRDefault="00415C82" w:rsidP="00DA714A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72"/>
        <w:gridCol w:w="2412"/>
        <w:gridCol w:w="1702"/>
      </w:tblGrid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Pr="0019403F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9403F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19403F" w:rsidRDefault="00415C82" w:rsidP="006C5CF1">
            <w:pPr>
              <w:pStyle w:val="1"/>
              <w:ind w:firstLineChars="0" w:firstLine="0"/>
              <w:rPr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19403F" w:rsidRDefault="00415C82" w:rsidP="006C5CF1">
            <w:pPr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19403F" w:rsidRDefault="00415C82" w:rsidP="006C5CF1">
            <w:pPr>
              <w:rPr>
                <w:szCs w:val="21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Pr="0019403F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9403F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19403F" w:rsidRDefault="00415C82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19403F" w:rsidRDefault="00415C82">
            <w:pPr>
              <w:spacing w:line="360" w:lineRule="auto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19403F" w:rsidRDefault="00415C82" w:rsidP="006C5CF1">
            <w:pPr>
              <w:rPr>
                <w:szCs w:val="21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Pr="0019403F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9403F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19403F" w:rsidRDefault="00415C82" w:rsidP="00D16082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19403F" w:rsidRDefault="00415C82">
            <w:pPr>
              <w:spacing w:line="360" w:lineRule="auto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19403F" w:rsidRDefault="00415C82" w:rsidP="008F79B7">
            <w:pPr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602EB4" w:rsidRDefault="00415C82">
            <w:pPr>
              <w:pStyle w:val="1"/>
              <w:spacing w:line="360" w:lineRule="auto"/>
              <w:ind w:firstLineChars="0"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602EB4" w:rsidRDefault="00415C82" w:rsidP="006C5CF1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602EB4" w:rsidRDefault="00415C82" w:rsidP="006C5CF1">
            <w:pPr>
              <w:rPr>
                <w:color w:val="FF0000"/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244293" w:rsidP="00244293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19403F">
              <w:rPr>
                <w:rFonts w:hint="eastAsia"/>
                <w:szCs w:val="21"/>
              </w:rPr>
              <w:t>一、丝网版画概述</w:t>
            </w:r>
            <w:r w:rsidRPr="0019403F">
              <w:rPr>
                <w:rFonts w:hint="eastAsia"/>
                <w:szCs w:val="21"/>
              </w:rPr>
              <w:t xml:space="preserve">                 </w:t>
            </w:r>
            <w:r w:rsidRPr="0019403F">
              <w:rPr>
                <w:rFonts w:hint="eastAsia"/>
                <w:szCs w:val="21"/>
              </w:rPr>
              <w:t>、二、</w:t>
            </w:r>
            <w:r w:rsidR="00211E45">
              <w:rPr>
                <w:rFonts w:hint="eastAsia"/>
                <w:szCs w:val="21"/>
              </w:rPr>
              <w:t>丝网</w:t>
            </w:r>
            <w:r w:rsidRPr="0019403F">
              <w:rPr>
                <w:rFonts w:hint="eastAsia"/>
                <w:szCs w:val="21"/>
              </w:rPr>
              <w:t>基本原理与技术特点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244293" w:rsidP="00244293">
            <w:pPr>
              <w:rPr>
                <w:sz w:val="24"/>
                <w:szCs w:val="24"/>
              </w:rPr>
            </w:pPr>
            <w:r w:rsidRPr="0019403F">
              <w:rPr>
                <w:rFonts w:hint="eastAsia"/>
                <w:szCs w:val="21"/>
              </w:rPr>
              <w:t>讲授、辅导准备工具、材料等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244293" w:rsidP="00244293">
            <w:pPr>
              <w:rPr>
                <w:sz w:val="24"/>
                <w:szCs w:val="24"/>
              </w:rPr>
            </w:pPr>
            <w:r w:rsidRPr="0019403F">
              <w:rPr>
                <w:rFonts w:hint="eastAsia"/>
                <w:szCs w:val="21"/>
              </w:rPr>
              <w:t>搜集相关资料，临摹优秀作品</w:t>
            </w: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244293" w:rsidP="00244293">
            <w:pPr>
              <w:rPr>
                <w:sz w:val="24"/>
                <w:szCs w:val="24"/>
              </w:rPr>
            </w:pPr>
            <w:r w:rsidRPr="0019403F">
              <w:rPr>
                <w:rFonts w:hint="eastAsia"/>
                <w:szCs w:val="21"/>
              </w:rPr>
              <w:t>三、丝网</w:t>
            </w:r>
            <w:r w:rsidR="00211E45">
              <w:rPr>
                <w:rFonts w:hint="eastAsia"/>
                <w:szCs w:val="21"/>
              </w:rPr>
              <w:t>版画</w:t>
            </w:r>
            <w:r w:rsidRPr="0019403F">
              <w:rPr>
                <w:rFonts w:hint="eastAsia"/>
                <w:szCs w:val="21"/>
              </w:rPr>
              <w:t>制版技术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244293" w:rsidP="00244293">
            <w:pPr>
              <w:rPr>
                <w:sz w:val="24"/>
                <w:szCs w:val="24"/>
              </w:rPr>
            </w:pPr>
            <w:r w:rsidRPr="0019403F">
              <w:rPr>
                <w:rFonts w:hint="eastAsia"/>
                <w:szCs w:val="21"/>
              </w:rPr>
              <w:t>讲授、辅导制版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244293" w:rsidP="00244293">
            <w:pPr>
              <w:rPr>
                <w:sz w:val="24"/>
                <w:szCs w:val="24"/>
              </w:rPr>
            </w:pPr>
            <w:r w:rsidRPr="0019403F">
              <w:rPr>
                <w:rFonts w:hint="eastAsia"/>
                <w:szCs w:val="21"/>
              </w:rPr>
              <w:t>欣赏、分析、临摹经典作品</w:t>
            </w: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244293" w:rsidP="00244293">
            <w:pPr>
              <w:rPr>
                <w:sz w:val="24"/>
                <w:szCs w:val="24"/>
              </w:rPr>
            </w:pPr>
            <w:r w:rsidRPr="0019403F">
              <w:rPr>
                <w:rFonts w:hint="eastAsia"/>
                <w:szCs w:val="21"/>
              </w:rPr>
              <w:t>四、丝网</w:t>
            </w:r>
            <w:r w:rsidR="00211E45">
              <w:rPr>
                <w:rFonts w:hint="eastAsia"/>
                <w:szCs w:val="21"/>
              </w:rPr>
              <w:t>版画</w:t>
            </w:r>
            <w:r w:rsidRPr="0019403F">
              <w:rPr>
                <w:rFonts w:hint="eastAsia"/>
                <w:szCs w:val="21"/>
              </w:rPr>
              <w:t>印刷技术</w:t>
            </w:r>
            <w:r w:rsidR="00211E45"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、</w:t>
            </w:r>
            <w:r w:rsidR="00211E45">
              <w:rPr>
                <w:rFonts w:hint="eastAsia"/>
                <w:szCs w:val="21"/>
              </w:rPr>
              <w:t>五、</w:t>
            </w:r>
            <w:r w:rsidRPr="0019403F">
              <w:rPr>
                <w:rFonts w:hint="eastAsia"/>
                <w:szCs w:val="21"/>
              </w:rPr>
              <w:t>课程总结</w:t>
            </w:r>
            <w:r w:rsidRPr="0019403F">
              <w:rPr>
                <w:rFonts w:hint="eastAsia"/>
                <w:szCs w:val="21"/>
              </w:rPr>
              <w:t xml:space="preserve">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244293" w:rsidP="00244293">
            <w:pPr>
              <w:rPr>
                <w:sz w:val="24"/>
                <w:szCs w:val="24"/>
              </w:rPr>
            </w:pPr>
            <w:r w:rsidRPr="0019403F">
              <w:rPr>
                <w:rFonts w:hint="eastAsia"/>
                <w:szCs w:val="21"/>
              </w:rPr>
              <w:t>讲授、辅导印刷、完成作品制作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244293" w:rsidP="00244293">
            <w:pPr>
              <w:rPr>
                <w:sz w:val="24"/>
                <w:szCs w:val="24"/>
              </w:rPr>
            </w:pPr>
            <w:r w:rsidRPr="0019403F">
              <w:rPr>
                <w:rFonts w:hint="eastAsia"/>
                <w:szCs w:val="21"/>
              </w:rPr>
              <w:t>欣赏、分析、临摹经典作品、</w:t>
            </w:r>
            <w:r w:rsidRPr="0019403F">
              <w:rPr>
                <w:rFonts w:ascii="Calibri" w:eastAsia="宋体" w:hAnsi="Calibri" w:cs="Times New Roman" w:hint="eastAsia"/>
                <w:szCs w:val="21"/>
              </w:rPr>
              <w:t>课程总结报告一篇</w:t>
            </w:r>
          </w:p>
        </w:tc>
      </w:tr>
    </w:tbl>
    <w:p w:rsidR="00415C82" w:rsidRDefault="00415C82" w:rsidP="00415C82">
      <w:pPr>
        <w:spacing w:line="360" w:lineRule="auto"/>
        <w:ind w:firstLineChars="200" w:firstLine="480"/>
        <w:rPr>
          <w:rFonts w:ascii="Calibri" w:hAnsi="Calibri" w:cs="Times New Roman"/>
          <w:sz w:val="24"/>
          <w:szCs w:val="24"/>
        </w:rPr>
      </w:pPr>
    </w:p>
    <w:p w:rsidR="00415C82" w:rsidRPr="00420F08" w:rsidRDefault="00415C82" w:rsidP="00415C82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420F08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六、修读要求</w:t>
      </w:r>
    </w:p>
    <w:p w:rsidR="00854831" w:rsidRPr="00420F08" w:rsidRDefault="00854831" w:rsidP="008548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20F08">
        <w:rPr>
          <w:rFonts w:asciiTheme="minorEastAsia" w:hAnsiTheme="minorEastAsia" w:hint="eastAsia"/>
          <w:sz w:val="24"/>
          <w:szCs w:val="24"/>
        </w:rPr>
        <w:t>本课程学习期间，要求学生应遵守学校及学院的规章制度，完成课堂内外所规定的作业要求，并达到课程学习的预期目标。</w:t>
      </w:r>
    </w:p>
    <w:p w:rsidR="00415C82" w:rsidRPr="00420F08" w:rsidRDefault="00415C82" w:rsidP="00415C8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15C82" w:rsidRPr="00420F08" w:rsidRDefault="00415C82" w:rsidP="00415C82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420F08">
        <w:rPr>
          <w:rFonts w:asciiTheme="minorEastAsia" w:eastAsiaTheme="minorEastAsia" w:hAnsiTheme="minorEastAsia" w:hint="eastAsia"/>
          <w:b/>
          <w:sz w:val="28"/>
          <w:szCs w:val="28"/>
        </w:rPr>
        <w:t>七、学习评价方案</w:t>
      </w:r>
    </w:p>
    <w:p w:rsidR="006D1947" w:rsidRPr="00F061F9" w:rsidRDefault="006D1947" w:rsidP="006D1947">
      <w:pPr>
        <w:spacing w:line="46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成绩评价主要参考学生两方面表现情况；一是作业完成质量情况。</w:t>
      </w:r>
      <w:r w:rsidRPr="00F061F9">
        <w:rPr>
          <w:rFonts w:asciiTheme="minorEastAsia" w:hAnsiTheme="minorEastAsia" w:hint="eastAsia"/>
          <w:sz w:val="24"/>
          <w:szCs w:val="24"/>
        </w:rPr>
        <w:t>二是学习态度、互动交流和课堂出勤情况。</w:t>
      </w:r>
      <w:r>
        <w:rPr>
          <w:rFonts w:asciiTheme="minorEastAsia" w:hAnsiTheme="minorEastAsia" w:hint="eastAsia"/>
          <w:sz w:val="24"/>
          <w:szCs w:val="24"/>
        </w:rPr>
        <w:t>本课程为考查课，成绩分为合格与不合格两个等级。</w:t>
      </w:r>
    </w:p>
    <w:p w:rsidR="00EA00AF" w:rsidRPr="00420F08" w:rsidRDefault="00602EB4" w:rsidP="00602EB4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* </w:t>
      </w:r>
      <w:r w:rsidR="00EA00AF" w:rsidRPr="00420F08">
        <w:rPr>
          <w:rFonts w:asciiTheme="minorEastAsia" w:hAnsiTheme="minorEastAsia" w:cs="Times New Roman" w:hint="eastAsia"/>
          <w:sz w:val="24"/>
          <w:szCs w:val="24"/>
        </w:rPr>
        <w:t>评分细则：</w:t>
      </w:r>
    </w:p>
    <w:p w:rsidR="00EA00AF" w:rsidRPr="0019403F" w:rsidRDefault="00EA00AF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19403F">
        <w:rPr>
          <w:rFonts w:asciiTheme="minorEastAsia" w:hAnsiTheme="minorEastAsia" w:cs="Times New Roman" w:hint="eastAsia"/>
          <w:sz w:val="24"/>
          <w:szCs w:val="24"/>
        </w:rPr>
        <w:t>1</w:t>
      </w:r>
      <w:r w:rsidR="00602EB4" w:rsidRPr="0019403F">
        <w:rPr>
          <w:rFonts w:asciiTheme="minorEastAsia" w:hAnsiTheme="minorEastAsia" w:cs="Times New Roman" w:hint="eastAsia"/>
          <w:sz w:val="24"/>
          <w:szCs w:val="24"/>
        </w:rPr>
        <w:t>、工具、材料及草图是否准备</w:t>
      </w:r>
      <w:r w:rsidR="00C23F26" w:rsidRPr="0019403F">
        <w:rPr>
          <w:rFonts w:asciiTheme="minorEastAsia" w:hAnsiTheme="minorEastAsia" w:cs="Times New Roman" w:hint="eastAsia"/>
          <w:sz w:val="24"/>
          <w:szCs w:val="24"/>
        </w:rPr>
        <w:t>完整；</w:t>
      </w:r>
    </w:p>
    <w:p w:rsidR="00602EB4" w:rsidRPr="0019403F" w:rsidRDefault="00EA00AF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19403F">
        <w:rPr>
          <w:rFonts w:asciiTheme="minorEastAsia" w:hAnsiTheme="minorEastAsia" w:cs="Times New Roman" w:hint="eastAsia"/>
          <w:sz w:val="24"/>
          <w:szCs w:val="24"/>
        </w:rPr>
        <w:t>2</w:t>
      </w:r>
      <w:r w:rsidR="00602EB4" w:rsidRPr="0019403F">
        <w:rPr>
          <w:rFonts w:asciiTheme="minorEastAsia" w:hAnsiTheme="minorEastAsia" w:cs="Times New Roman" w:hint="eastAsia"/>
          <w:sz w:val="24"/>
          <w:szCs w:val="24"/>
        </w:rPr>
        <w:t>、构图、色彩、造型是否具有画面意识；</w:t>
      </w:r>
    </w:p>
    <w:p w:rsidR="00EA00AF" w:rsidRPr="0019403F" w:rsidRDefault="00602EB4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19403F">
        <w:rPr>
          <w:rFonts w:asciiTheme="minorEastAsia" w:hAnsiTheme="minorEastAsia" w:cs="Times New Roman" w:hint="eastAsia"/>
          <w:sz w:val="24"/>
          <w:szCs w:val="24"/>
        </w:rPr>
        <w:t>3、制版技术达到要求</w:t>
      </w:r>
      <w:r w:rsidR="00C23F26" w:rsidRPr="0019403F">
        <w:rPr>
          <w:rFonts w:asciiTheme="minorEastAsia" w:hAnsiTheme="minorEastAsia" w:cs="Times New Roman" w:hint="eastAsia"/>
          <w:sz w:val="24"/>
          <w:szCs w:val="24"/>
        </w:rPr>
        <w:t>；</w:t>
      </w:r>
    </w:p>
    <w:p w:rsidR="00EA00AF" w:rsidRPr="0019403F" w:rsidRDefault="00602EB4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19403F">
        <w:rPr>
          <w:rFonts w:asciiTheme="minorEastAsia" w:hAnsiTheme="minorEastAsia" w:cs="Times New Roman" w:hint="eastAsia"/>
          <w:sz w:val="24"/>
          <w:szCs w:val="24"/>
        </w:rPr>
        <w:t>4</w:t>
      </w:r>
      <w:r w:rsidR="00C23F26" w:rsidRPr="0019403F">
        <w:rPr>
          <w:rFonts w:asciiTheme="minorEastAsia" w:hAnsiTheme="minorEastAsia" w:cs="Times New Roman" w:hint="eastAsia"/>
          <w:sz w:val="24"/>
          <w:szCs w:val="24"/>
        </w:rPr>
        <w:t>、</w:t>
      </w:r>
      <w:r w:rsidRPr="0019403F">
        <w:rPr>
          <w:rFonts w:asciiTheme="minorEastAsia" w:hAnsiTheme="minorEastAsia" w:cs="Times New Roman" w:hint="eastAsia"/>
          <w:sz w:val="24"/>
          <w:szCs w:val="24"/>
        </w:rPr>
        <w:t>印刷技术掌握的程度如何</w:t>
      </w:r>
      <w:r w:rsidR="00C23F26" w:rsidRPr="0019403F">
        <w:rPr>
          <w:rFonts w:asciiTheme="minorEastAsia" w:hAnsiTheme="minorEastAsia" w:cs="Times New Roman" w:hint="eastAsia"/>
          <w:sz w:val="24"/>
          <w:szCs w:val="24"/>
        </w:rPr>
        <w:t>；</w:t>
      </w:r>
    </w:p>
    <w:p w:rsidR="00EA00AF" w:rsidRPr="0019403F" w:rsidRDefault="00602EB4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19403F">
        <w:rPr>
          <w:rFonts w:asciiTheme="minorEastAsia" w:hAnsiTheme="minorEastAsia" w:cs="Times New Roman" w:hint="eastAsia"/>
          <w:sz w:val="24"/>
          <w:szCs w:val="24"/>
        </w:rPr>
        <w:t>5</w:t>
      </w:r>
      <w:r w:rsidR="00C23F26" w:rsidRPr="0019403F">
        <w:rPr>
          <w:rFonts w:asciiTheme="minorEastAsia" w:hAnsiTheme="minorEastAsia" w:cs="Times New Roman" w:hint="eastAsia"/>
          <w:sz w:val="24"/>
          <w:szCs w:val="24"/>
        </w:rPr>
        <w:t>、画面的整体是否富有艺术表现力和感染力。</w:t>
      </w:r>
    </w:p>
    <w:p w:rsidR="00415C82" w:rsidRPr="00420F08" w:rsidRDefault="00415C82" w:rsidP="00420F08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</w:p>
    <w:p w:rsidR="00415C82" w:rsidRPr="00420F08" w:rsidRDefault="00415C82" w:rsidP="00415C82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420F08">
        <w:rPr>
          <w:rFonts w:asciiTheme="minorEastAsia" w:eastAsiaTheme="minorEastAsia" w:hAnsiTheme="minorEastAsia" w:hint="eastAsia"/>
          <w:b/>
          <w:sz w:val="28"/>
          <w:szCs w:val="28"/>
        </w:rPr>
        <w:t>八、课程资源</w:t>
      </w:r>
    </w:p>
    <w:p w:rsidR="00854831" w:rsidRPr="00420F08" w:rsidRDefault="00854831" w:rsidP="00854831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420F08">
        <w:rPr>
          <w:rFonts w:asciiTheme="minorEastAsia" w:eastAsiaTheme="minorEastAsia" w:hAnsiTheme="minorEastAsia" w:hint="eastAsia"/>
          <w:sz w:val="24"/>
          <w:szCs w:val="24"/>
        </w:rPr>
        <w:t>1、教学课件</w:t>
      </w:r>
    </w:p>
    <w:p w:rsidR="00854831" w:rsidRPr="00420F08" w:rsidRDefault="00854831" w:rsidP="00854831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420F08">
        <w:rPr>
          <w:rFonts w:asciiTheme="minorEastAsia" w:eastAsiaTheme="minorEastAsia" w:hAnsiTheme="minorEastAsia" w:hint="eastAsia"/>
          <w:sz w:val="24"/>
          <w:szCs w:val="24"/>
        </w:rPr>
        <w:t>2、查阅相关网站</w:t>
      </w:r>
    </w:p>
    <w:p w:rsidR="00854831" w:rsidRPr="00420F08" w:rsidRDefault="00854831" w:rsidP="00854831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420F08">
        <w:rPr>
          <w:rFonts w:asciiTheme="minorEastAsia" w:eastAsiaTheme="minorEastAsia" w:hAnsiTheme="minorEastAsia" w:hint="eastAsia"/>
          <w:sz w:val="24"/>
          <w:szCs w:val="24"/>
        </w:rPr>
        <w:t>3、参考书目：</w:t>
      </w:r>
    </w:p>
    <w:p w:rsidR="00854831" w:rsidRPr="00420F08" w:rsidRDefault="00854831" w:rsidP="0085483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20F08">
        <w:rPr>
          <w:rFonts w:asciiTheme="minorEastAsia" w:hAnsiTheme="minorEastAsia" w:hint="eastAsia"/>
          <w:sz w:val="24"/>
          <w:szCs w:val="24"/>
        </w:rPr>
        <w:t>《世界艺术史》</w:t>
      </w:r>
      <w:r w:rsidR="00D33CEC">
        <w:rPr>
          <w:rFonts w:asciiTheme="minorEastAsia" w:hAnsiTheme="minorEastAsia" w:hint="eastAsia"/>
          <w:sz w:val="24"/>
          <w:szCs w:val="24"/>
        </w:rPr>
        <w:t xml:space="preserve"> </w:t>
      </w:r>
      <w:r w:rsidRPr="00420F08">
        <w:rPr>
          <w:rFonts w:asciiTheme="minorEastAsia" w:hAnsiTheme="minorEastAsia" w:hint="eastAsia"/>
          <w:sz w:val="24"/>
          <w:szCs w:val="24"/>
        </w:rPr>
        <w:t xml:space="preserve">范迪安著  南方出版社  </w:t>
      </w:r>
      <w:r w:rsidR="00D33CEC">
        <w:rPr>
          <w:rFonts w:asciiTheme="minorEastAsia" w:hAnsiTheme="minorEastAsia" w:hint="eastAsia"/>
          <w:sz w:val="24"/>
          <w:szCs w:val="24"/>
        </w:rPr>
        <w:t xml:space="preserve"> </w:t>
      </w:r>
      <w:r w:rsidRPr="00420F08">
        <w:rPr>
          <w:rFonts w:asciiTheme="minorEastAsia" w:hAnsiTheme="minorEastAsia" w:hint="eastAsia"/>
          <w:sz w:val="24"/>
          <w:szCs w:val="24"/>
        </w:rPr>
        <w:t>2002年</w:t>
      </w:r>
    </w:p>
    <w:p w:rsidR="00854831" w:rsidRPr="0019403F" w:rsidRDefault="00D33CEC" w:rsidP="0085483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9403F">
        <w:rPr>
          <w:rFonts w:asciiTheme="minorEastAsia" w:hAnsiTheme="minorEastAsia" w:hint="eastAsia"/>
          <w:sz w:val="24"/>
          <w:szCs w:val="24"/>
        </w:rPr>
        <w:t>《版画》</w:t>
      </w:r>
      <w:proofErr w:type="gramStart"/>
      <w:r w:rsidRPr="0019403F">
        <w:rPr>
          <w:rFonts w:asciiTheme="minorEastAsia" w:hAnsiTheme="minorEastAsia" w:hint="eastAsia"/>
          <w:sz w:val="24"/>
          <w:szCs w:val="24"/>
        </w:rPr>
        <w:t>李仲</w:t>
      </w:r>
      <w:r w:rsidR="00854831" w:rsidRPr="0019403F">
        <w:rPr>
          <w:rFonts w:asciiTheme="minorEastAsia" w:hAnsiTheme="minorEastAsia" w:hint="eastAsia"/>
          <w:sz w:val="24"/>
          <w:szCs w:val="24"/>
        </w:rPr>
        <w:t>著</w:t>
      </w:r>
      <w:proofErr w:type="gramEnd"/>
      <w:r w:rsidRPr="0019403F">
        <w:rPr>
          <w:rFonts w:asciiTheme="minorEastAsia" w:hAnsiTheme="minorEastAsia" w:hint="eastAsia"/>
          <w:sz w:val="24"/>
          <w:szCs w:val="24"/>
        </w:rPr>
        <w:t xml:space="preserve">  西南师范大学</w:t>
      </w:r>
      <w:r w:rsidR="00854831" w:rsidRPr="0019403F">
        <w:rPr>
          <w:rFonts w:asciiTheme="minorEastAsia" w:hAnsiTheme="minorEastAsia" w:hint="eastAsia"/>
          <w:sz w:val="24"/>
          <w:szCs w:val="24"/>
        </w:rPr>
        <w:t>出版社</w:t>
      </w:r>
      <w:r w:rsidRPr="0019403F">
        <w:rPr>
          <w:rFonts w:asciiTheme="minorEastAsia" w:hAnsiTheme="minorEastAsia" w:hint="eastAsia"/>
          <w:sz w:val="24"/>
          <w:szCs w:val="24"/>
        </w:rPr>
        <w:t xml:space="preserve">   2006</w:t>
      </w:r>
      <w:r w:rsidR="00854831" w:rsidRPr="0019403F">
        <w:rPr>
          <w:rFonts w:asciiTheme="minorEastAsia" w:hAnsiTheme="minorEastAsia" w:hint="eastAsia"/>
          <w:sz w:val="24"/>
          <w:szCs w:val="24"/>
        </w:rPr>
        <w:t>年</w:t>
      </w:r>
    </w:p>
    <w:p w:rsidR="00854831" w:rsidRPr="0019403F" w:rsidRDefault="00D33CEC" w:rsidP="0085483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9403F">
        <w:rPr>
          <w:rFonts w:asciiTheme="minorEastAsia" w:hAnsiTheme="minorEastAsia" w:hint="eastAsia"/>
          <w:sz w:val="24"/>
          <w:szCs w:val="24"/>
        </w:rPr>
        <w:t>《丝网版画工作室》 张桂林</w:t>
      </w:r>
      <w:r w:rsidR="00854831" w:rsidRPr="0019403F">
        <w:rPr>
          <w:rFonts w:asciiTheme="minorEastAsia" w:hAnsiTheme="minorEastAsia" w:hint="eastAsia"/>
          <w:sz w:val="24"/>
          <w:szCs w:val="24"/>
        </w:rPr>
        <w:t xml:space="preserve">著 </w:t>
      </w:r>
      <w:r w:rsidRPr="0019403F">
        <w:rPr>
          <w:rFonts w:asciiTheme="minorEastAsia" w:hAnsiTheme="minorEastAsia" w:hint="eastAsia"/>
          <w:sz w:val="24"/>
          <w:szCs w:val="24"/>
        </w:rPr>
        <w:t>湖北美术</w:t>
      </w:r>
      <w:r w:rsidR="00854831" w:rsidRPr="0019403F">
        <w:rPr>
          <w:rFonts w:asciiTheme="minorEastAsia" w:hAnsiTheme="minorEastAsia" w:hint="eastAsia"/>
          <w:sz w:val="24"/>
          <w:szCs w:val="24"/>
        </w:rPr>
        <w:t>出版社</w:t>
      </w:r>
      <w:r w:rsidRPr="0019403F">
        <w:rPr>
          <w:rFonts w:asciiTheme="minorEastAsia" w:hAnsiTheme="minorEastAsia" w:hint="eastAsia"/>
          <w:sz w:val="24"/>
          <w:szCs w:val="24"/>
        </w:rPr>
        <w:t xml:space="preserve">   2002</w:t>
      </w:r>
      <w:r w:rsidR="00854831" w:rsidRPr="0019403F">
        <w:rPr>
          <w:rFonts w:asciiTheme="minorEastAsia" w:hAnsiTheme="minorEastAsia" w:hint="eastAsia"/>
          <w:sz w:val="24"/>
          <w:szCs w:val="24"/>
        </w:rPr>
        <w:t>年</w:t>
      </w:r>
    </w:p>
    <w:p w:rsidR="00415C82" w:rsidRPr="0019403F" w:rsidRDefault="00D33CEC" w:rsidP="00DA714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9403F">
        <w:rPr>
          <w:rFonts w:asciiTheme="minorEastAsia" w:hAnsiTheme="minorEastAsia" w:hint="eastAsia"/>
          <w:sz w:val="24"/>
          <w:szCs w:val="24"/>
        </w:rPr>
        <w:t>《丝网印刷实用技术指南</w:t>
      </w:r>
      <w:r w:rsidR="00ED4BDA" w:rsidRPr="0019403F">
        <w:rPr>
          <w:rFonts w:asciiTheme="minorEastAsia" w:hAnsiTheme="minorEastAsia" w:hint="eastAsia"/>
          <w:sz w:val="24"/>
          <w:szCs w:val="24"/>
        </w:rPr>
        <w:t>》</w:t>
      </w:r>
      <w:r w:rsidRPr="0019403F">
        <w:rPr>
          <w:rFonts w:asciiTheme="minorEastAsia" w:hAnsiTheme="minorEastAsia" w:hint="eastAsia"/>
          <w:sz w:val="24"/>
          <w:szCs w:val="24"/>
        </w:rPr>
        <w:t xml:space="preserve"> 丝网印刷工作联谊会编</w:t>
      </w:r>
      <w:r w:rsidR="00ED4BDA" w:rsidRPr="0019403F">
        <w:rPr>
          <w:rFonts w:asciiTheme="minorEastAsia" w:hAnsiTheme="minorEastAsia" w:hint="eastAsia"/>
          <w:sz w:val="24"/>
          <w:szCs w:val="24"/>
        </w:rPr>
        <w:t xml:space="preserve">著  </w:t>
      </w:r>
      <w:r w:rsidRPr="0019403F">
        <w:rPr>
          <w:rFonts w:asciiTheme="minorEastAsia" w:hAnsiTheme="minorEastAsia" w:hint="eastAsia"/>
          <w:sz w:val="24"/>
          <w:szCs w:val="24"/>
        </w:rPr>
        <w:t>丝网印刷工业</w:t>
      </w:r>
      <w:r w:rsidR="00ED4BDA" w:rsidRPr="0019403F">
        <w:rPr>
          <w:rFonts w:asciiTheme="minorEastAsia" w:hAnsiTheme="minorEastAsia" w:hint="eastAsia"/>
          <w:sz w:val="24"/>
          <w:szCs w:val="24"/>
        </w:rPr>
        <w:t>出版社</w:t>
      </w:r>
      <w:r w:rsidRPr="0019403F">
        <w:rPr>
          <w:rFonts w:asciiTheme="minorEastAsia" w:hAnsiTheme="minorEastAsia" w:hint="eastAsia"/>
          <w:sz w:val="24"/>
          <w:szCs w:val="24"/>
        </w:rPr>
        <w:t xml:space="preserve">   </w:t>
      </w:r>
      <w:r w:rsidR="00E04A4C" w:rsidRPr="0019403F">
        <w:rPr>
          <w:rFonts w:asciiTheme="minorEastAsia" w:hAnsiTheme="minorEastAsia" w:hint="eastAsia"/>
          <w:sz w:val="24"/>
          <w:szCs w:val="24"/>
        </w:rPr>
        <w:t xml:space="preserve">  </w:t>
      </w:r>
      <w:r w:rsidRPr="0019403F">
        <w:rPr>
          <w:rFonts w:asciiTheme="minorEastAsia" w:hAnsiTheme="minorEastAsia" w:hint="eastAsia"/>
          <w:sz w:val="24"/>
          <w:szCs w:val="24"/>
        </w:rPr>
        <w:t>2000</w:t>
      </w:r>
      <w:r w:rsidR="00ED4BDA" w:rsidRPr="0019403F">
        <w:rPr>
          <w:rFonts w:asciiTheme="minorEastAsia" w:hAnsiTheme="minorEastAsia" w:hint="eastAsia"/>
          <w:sz w:val="24"/>
          <w:szCs w:val="24"/>
        </w:rPr>
        <w:t>年</w:t>
      </w:r>
    </w:p>
    <w:p w:rsidR="00ED4BDA" w:rsidRPr="0019403F" w:rsidRDefault="00D33CEC" w:rsidP="00DA714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9403F">
        <w:rPr>
          <w:rFonts w:asciiTheme="minorEastAsia" w:hAnsiTheme="minorEastAsia" w:hint="eastAsia"/>
          <w:sz w:val="24"/>
          <w:szCs w:val="24"/>
        </w:rPr>
        <w:t>《</w:t>
      </w:r>
      <w:r w:rsidR="00E04A4C" w:rsidRPr="0019403F">
        <w:rPr>
          <w:rFonts w:asciiTheme="minorEastAsia" w:hAnsiTheme="minorEastAsia" w:hint="eastAsia"/>
          <w:sz w:val="24"/>
          <w:szCs w:val="24"/>
        </w:rPr>
        <w:t>丝网版画技法》 安﹒韦斯特利（英）</w:t>
      </w:r>
      <w:r w:rsidR="00ED4BDA" w:rsidRPr="0019403F">
        <w:rPr>
          <w:rFonts w:asciiTheme="minorEastAsia" w:hAnsiTheme="minorEastAsia" w:hint="eastAsia"/>
          <w:sz w:val="24"/>
          <w:szCs w:val="24"/>
        </w:rPr>
        <w:t xml:space="preserve">著  </w:t>
      </w:r>
      <w:r w:rsidR="00E04A4C" w:rsidRPr="0019403F">
        <w:rPr>
          <w:rFonts w:asciiTheme="minorEastAsia" w:hAnsiTheme="minorEastAsia" w:hint="eastAsia"/>
          <w:sz w:val="24"/>
          <w:szCs w:val="24"/>
        </w:rPr>
        <w:t>英国</w:t>
      </w:r>
      <w:proofErr w:type="spellStart"/>
      <w:r w:rsidR="00E04A4C" w:rsidRPr="0019403F">
        <w:rPr>
          <w:rFonts w:asciiTheme="minorEastAsia" w:hAnsiTheme="minorEastAsia" w:hint="eastAsia"/>
          <w:sz w:val="24"/>
          <w:szCs w:val="24"/>
        </w:rPr>
        <w:t>a&amp;cblacck</w:t>
      </w:r>
      <w:proofErr w:type="spellEnd"/>
      <w:r w:rsidR="00E04A4C" w:rsidRPr="0019403F">
        <w:rPr>
          <w:rFonts w:asciiTheme="minorEastAsia" w:hAnsiTheme="minorEastAsia" w:hint="eastAsia"/>
          <w:sz w:val="24"/>
          <w:szCs w:val="24"/>
        </w:rPr>
        <w:t xml:space="preserve">出版公司  </w:t>
      </w:r>
    </w:p>
    <w:p w:rsidR="0038729F" w:rsidRPr="00C604E1" w:rsidRDefault="0038729F" w:rsidP="0038729F">
      <w:pPr>
        <w:rPr>
          <w:rFonts w:asciiTheme="minorEastAsia" w:hAnsiTheme="minorEastAsia"/>
        </w:rPr>
      </w:pPr>
      <w:r w:rsidRPr="00C604E1">
        <w:rPr>
          <w:rFonts w:asciiTheme="minorEastAsia" w:hAnsiTheme="minorEastAsia" w:hint="eastAsia"/>
          <w:sz w:val="24"/>
          <w:szCs w:val="24"/>
        </w:rPr>
        <w:t>中外优秀艺术画册、各类版画工具书、版画专业学术期刊杂志等</w:t>
      </w:r>
    </w:p>
    <w:p w:rsidR="00415C82" w:rsidRPr="0038729F" w:rsidRDefault="00415C82" w:rsidP="00415C8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2C520D" w:rsidRPr="00420F08" w:rsidRDefault="002C520D">
      <w:pPr>
        <w:rPr>
          <w:rFonts w:asciiTheme="minorEastAsia" w:hAnsiTheme="minorEastAsia"/>
        </w:rPr>
      </w:pPr>
    </w:p>
    <w:sectPr w:rsidR="002C520D" w:rsidRPr="00420F08" w:rsidSect="002C52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CB9" w:rsidRDefault="00E82CB9" w:rsidP="00DC515A">
      <w:r>
        <w:separator/>
      </w:r>
    </w:p>
  </w:endnote>
  <w:endnote w:type="continuationSeparator" w:id="0">
    <w:p w:rsidR="00E82CB9" w:rsidRDefault="00E82CB9" w:rsidP="00DC5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CB9" w:rsidRDefault="00E82CB9" w:rsidP="00DC515A">
      <w:r>
        <w:separator/>
      </w:r>
    </w:p>
  </w:footnote>
  <w:footnote w:type="continuationSeparator" w:id="0">
    <w:p w:rsidR="00E82CB9" w:rsidRDefault="00E82CB9" w:rsidP="00DC51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8"/>
    <w:multiLevelType w:val="multilevel"/>
    <w:tmpl w:val="00000018"/>
    <w:lvl w:ilvl="0">
      <w:start w:val="1"/>
      <w:numFmt w:val="decimal"/>
      <w:lvlText w:val="%1、"/>
      <w:lvlJc w:val="left"/>
      <w:pPr>
        <w:tabs>
          <w:tab w:val="num" w:pos="675"/>
        </w:tabs>
        <w:ind w:left="67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1">
    <w:nsid w:val="1CCF6C2A"/>
    <w:multiLevelType w:val="hybridMultilevel"/>
    <w:tmpl w:val="CFA0C2DA"/>
    <w:lvl w:ilvl="0" w:tplc="2DD6D48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0926C7"/>
    <w:multiLevelType w:val="hybridMultilevel"/>
    <w:tmpl w:val="6E483170"/>
    <w:lvl w:ilvl="0" w:tplc="823815DE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"/>
      <w:lvlText w:val="%3)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23815DE">
      <w:start w:val="1"/>
      <w:numFmt w:val="japaneseCounting"/>
      <w:lvlText w:val="%5．"/>
      <w:lvlJc w:val="left"/>
      <w:pPr>
        <w:tabs>
          <w:tab w:val="num" w:pos="2160"/>
        </w:tabs>
        <w:ind w:left="2160" w:hanging="48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5C82"/>
    <w:rsid w:val="000878D4"/>
    <w:rsid w:val="00097F56"/>
    <w:rsid w:val="000F27B7"/>
    <w:rsid w:val="001530C4"/>
    <w:rsid w:val="0018056F"/>
    <w:rsid w:val="00193019"/>
    <w:rsid w:val="0019403F"/>
    <w:rsid w:val="0019767A"/>
    <w:rsid w:val="001E0E56"/>
    <w:rsid w:val="00211E45"/>
    <w:rsid w:val="00244293"/>
    <w:rsid w:val="002635A4"/>
    <w:rsid w:val="002C520D"/>
    <w:rsid w:val="003533E1"/>
    <w:rsid w:val="003656B4"/>
    <w:rsid w:val="0038729F"/>
    <w:rsid w:val="004156B0"/>
    <w:rsid w:val="00415C82"/>
    <w:rsid w:val="00420EC0"/>
    <w:rsid w:val="00420F08"/>
    <w:rsid w:val="00463F31"/>
    <w:rsid w:val="00481BDF"/>
    <w:rsid w:val="004A3EC2"/>
    <w:rsid w:val="004A53A3"/>
    <w:rsid w:val="00540899"/>
    <w:rsid w:val="00556254"/>
    <w:rsid w:val="005D3101"/>
    <w:rsid w:val="005E456C"/>
    <w:rsid w:val="00602EB4"/>
    <w:rsid w:val="006031C5"/>
    <w:rsid w:val="00653548"/>
    <w:rsid w:val="006B4C9C"/>
    <w:rsid w:val="006C5CF1"/>
    <w:rsid w:val="006D1947"/>
    <w:rsid w:val="007A353B"/>
    <w:rsid w:val="007A7E94"/>
    <w:rsid w:val="007B4199"/>
    <w:rsid w:val="007E22FE"/>
    <w:rsid w:val="0080434E"/>
    <w:rsid w:val="00812B25"/>
    <w:rsid w:val="00854831"/>
    <w:rsid w:val="00884B80"/>
    <w:rsid w:val="008D7194"/>
    <w:rsid w:val="008F79B7"/>
    <w:rsid w:val="009D5AD0"/>
    <w:rsid w:val="009E2C4C"/>
    <w:rsid w:val="009E613E"/>
    <w:rsid w:val="00A4007A"/>
    <w:rsid w:val="00AB1410"/>
    <w:rsid w:val="00BD23A1"/>
    <w:rsid w:val="00BE2E19"/>
    <w:rsid w:val="00C23F26"/>
    <w:rsid w:val="00C27BA3"/>
    <w:rsid w:val="00C37397"/>
    <w:rsid w:val="00C664FF"/>
    <w:rsid w:val="00C67E6F"/>
    <w:rsid w:val="00C97B14"/>
    <w:rsid w:val="00CA6A2A"/>
    <w:rsid w:val="00CF3B12"/>
    <w:rsid w:val="00D13CB9"/>
    <w:rsid w:val="00D16082"/>
    <w:rsid w:val="00D33CEC"/>
    <w:rsid w:val="00D954BD"/>
    <w:rsid w:val="00DA714A"/>
    <w:rsid w:val="00DB560D"/>
    <w:rsid w:val="00DC515A"/>
    <w:rsid w:val="00E04A4C"/>
    <w:rsid w:val="00E3440B"/>
    <w:rsid w:val="00E56A01"/>
    <w:rsid w:val="00E82CB9"/>
    <w:rsid w:val="00EA00AF"/>
    <w:rsid w:val="00ED4706"/>
    <w:rsid w:val="00ED4BDA"/>
    <w:rsid w:val="00F122FA"/>
    <w:rsid w:val="00F406DA"/>
    <w:rsid w:val="00F43846"/>
    <w:rsid w:val="00F80596"/>
    <w:rsid w:val="00FA6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C82"/>
    <w:pPr>
      <w:widowControl w:val="0"/>
      <w:jc w:val="both"/>
    </w:pPr>
  </w:style>
  <w:style w:type="paragraph" w:styleId="2">
    <w:name w:val="heading 2"/>
    <w:basedOn w:val="a"/>
    <w:next w:val="a"/>
    <w:link w:val="2Char"/>
    <w:unhideWhenUsed/>
    <w:qFormat/>
    <w:rsid w:val="00415C82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415C82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a"/>
    <w:rsid w:val="00415C82"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header"/>
    <w:basedOn w:val="a"/>
    <w:link w:val="Char"/>
    <w:uiPriority w:val="99"/>
    <w:semiHidden/>
    <w:unhideWhenUsed/>
    <w:rsid w:val="00DC51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51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51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515A"/>
    <w:rPr>
      <w:sz w:val="18"/>
      <w:szCs w:val="18"/>
    </w:rPr>
  </w:style>
  <w:style w:type="paragraph" w:styleId="a5">
    <w:name w:val="List Paragraph"/>
    <w:basedOn w:val="a"/>
    <w:uiPriority w:val="34"/>
    <w:qFormat/>
    <w:rsid w:val="00E3440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4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216</Words>
  <Characters>1233</Characters>
  <Application>Microsoft Office Word</Application>
  <DocSecurity>0</DocSecurity>
  <Lines>10</Lines>
  <Paragraphs>2</Paragraphs>
  <ScaleCrop>false</ScaleCrop>
  <Company>WwW.YlmF.CoM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vip</cp:lastModifiedBy>
  <cp:revision>28</cp:revision>
  <dcterms:created xsi:type="dcterms:W3CDTF">2014-10-05T07:22:00Z</dcterms:created>
  <dcterms:modified xsi:type="dcterms:W3CDTF">2015-03-02T06:41:00Z</dcterms:modified>
</cp:coreProperties>
</file>