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7A" w:rsidRPr="008433AF" w:rsidRDefault="00415C82" w:rsidP="00A4007A">
      <w:pPr>
        <w:pStyle w:val="2"/>
        <w:spacing w:line="240" w:lineRule="auto"/>
        <w:ind w:firstLineChars="445" w:firstLine="1608"/>
        <w:rPr>
          <w:rFonts w:asciiTheme="majorEastAsia" w:eastAsiaTheme="majorEastAsia" w:hAnsiTheme="majorEastAsia"/>
          <w:sz w:val="36"/>
          <w:szCs w:val="36"/>
        </w:rPr>
      </w:pPr>
      <w:r w:rsidRPr="008433AF"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9F57D0" w:rsidRPr="008433AF">
        <w:rPr>
          <w:rFonts w:asciiTheme="majorEastAsia" w:eastAsiaTheme="majorEastAsia" w:hAnsiTheme="majorEastAsia" w:hint="eastAsia"/>
          <w:sz w:val="36"/>
          <w:szCs w:val="36"/>
        </w:rPr>
        <w:t>铜</w:t>
      </w:r>
      <w:r w:rsidR="00DC515A" w:rsidRPr="008433AF">
        <w:rPr>
          <w:rFonts w:asciiTheme="majorEastAsia" w:eastAsiaTheme="majorEastAsia" w:hAnsiTheme="majorEastAsia" w:hint="eastAsia"/>
          <w:sz w:val="36"/>
          <w:szCs w:val="36"/>
        </w:rPr>
        <w:t>版画</w:t>
      </w:r>
      <w:r w:rsidR="006A3CF0">
        <w:rPr>
          <w:rFonts w:asciiTheme="majorEastAsia" w:eastAsiaTheme="majorEastAsia" w:hAnsiTheme="majorEastAsia" w:hint="eastAsia"/>
          <w:sz w:val="36"/>
          <w:szCs w:val="36"/>
        </w:rPr>
        <w:t>普修</w:t>
      </w:r>
      <w:r w:rsidRPr="008433AF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A4007A" w:rsidRPr="008433AF" w:rsidRDefault="00C97B14" w:rsidP="00A4007A">
      <w:pPr>
        <w:pStyle w:val="2"/>
        <w:spacing w:line="240" w:lineRule="auto"/>
        <w:ind w:firstLineChars="745" w:firstLine="1788"/>
        <w:rPr>
          <w:rFonts w:asciiTheme="majorEastAsia" w:eastAsiaTheme="majorEastAsia" w:hAnsiTheme="majorEastAsia"/>
          <w:sz w:val="36"/>
          <w:szCs w:val="36"/>
        </w:rPr>
      </w:pPr>
      <w:r w:rsidRPr="008433AF">
        <w:rPr>
          <w:rFonts w:asciiTheme="majorEastAsia" w:eastAsiaTheme="majorEastAsia" w:hAnsiTheme="majorEastAsia" w:hint="eastAsia"/>
          <w:b w:val="0"/>
          <w:sz w:val="24"/>
          <w:szCs w:val="24"/>
        </w:rPr>
        <w:t xml:space="preserve">     </w:t>
      </w:r>
      <w:r w:rsidR="00A4007A" w:rsidRPr="008433AF">
        <w:rPr>
          <w:rFonts w:asciiTheme="majorEastAsia" w:eastAsiaTheme="majorEastAsia" w:hAnsiTheme="majorEastAsia" w:hint="eastAsia"/>
          <w:b w:val="0"/>
          <w:sz w:val="24"/>
          <w:szCs w:val="24"/>
        </w:rPr>
        <w:t>（2014—2015年第</w:t>
      </w:r>
      <w:r w:rsidR="000878D4" w:rsidRPr="008433AF">
        <w:rPr>
          <w:rFonts w:asciiTheme="majorEastAsia" w:eastAsiaTheme="majorEastAsia" w:hAnsiTheme="majorEastAsia" w:hint="eastAsia"/>
          <w:b w:val="0"/>
          <w:sz w:val="24"/>
          <w:szCs w:val="24"/>
        </w:rPr>
        <w:t>二</w:t>
      </w:r>
      <w:r w:rsidR="00A4007A" w:rsidRPr="008433AF">
        <w:rPr>
          <w:rFonts w:asciiTheme="majorEastAsia" w:eastAsiaTheme="majorEastAsia" w:hAnsiTheme="majorEastAsia" w:hint="eastAsia"/>
          <w:b w:val="0"/>
          <w:sz w:val="24"/>
          <w:szCs w:val="24"/>
        </w:rPr>
        <w:t>学期）</w:t>
      </w:r>
    </w:p>
    <w:p w:rsidR="00415C82" w:rsidRPr="008433AF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8433AF">
        <w:rPr>
          <w:rFonts w:hint="eastAsia"/>
          <w:b/>
          <w:sz w:val="28"/>
          <w:szCs w:val="28"/>
        </w:rPr>
        <w:t>一、教师信息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姓</w:t>
      </w:r>
      <w:r w:rsidRPr="008433AF">
        <w:rPr>
          <w:sz w:val="24"/>
          <w:szCs w:val="24"/>
        </w:rPr>
        <w:t xml:space="preserve">  </w:t>
      </w:r>
      <w:r w:rsidRPr="008433AF">
        <w:rPr>
          <w:rFonts w:hint="eastAsia"/>
          <w:sz w:val="24"/>
          <w:szCs w:val="24"/>
        </w:rPr>
        <w:t>名：</w:t>
      </w:r>
      <w:proofErr w:type="gramStart"/>
      <w:r w:rsidRPr="008433AF">
        <w:rPr>
          <w:rFonts w:hint="eastAsia"/>
          <w:sz w:val="24"/>
          <w:szCs w:val="24"/>
        </w:rPr>
        <w:t>苏岩声</w:t>
      </w:r>
      <w:proofErr w:type="gramEnd"/>
      <w:r w:rsidRPr="008433AF">
        <w:rPr>
          <w:sz w:val="24"/>
          <w:szCs w:val="24"/>
        </w:rPr>
        <w:t xml:space="preserve">      </w:t>
      </w:r>
      <w:r w:rsidRPr="008433AF">
        <w:rPr>
          <w:rFonts w:hint="eastAsia"/>
          <w:sz w:val="24"/>
          <w:szCs w:val="24"/>
        </w:rPr>
        <w:t>职称：教授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办公室：</w:t>
      </w:r>
      <w:r w:rsidRPr="008433AF">
        <w:rPr>
          <w:sz w:val="24"/>
          <w:szCs w:val="24"/>
        </w:rPr>
        <w:t xml:space="preserve">64324279    </w:t>
      </w:r>
      <w:r w:rsidRPr="008433AF">
        <w:rPr>
          <w:rFonts w:hint="eastAsia"/>
          <w:sz w:val="24"/>
          <w:szCs w:val="24"/>
        </w:rPr>
        <w:t>电话：</w:t>
      </w:r>
      <w:r w:rsidRPr="008433AF">
        <w:rPr>
          <w:sz w:val="24"/>
          <w:szCs w:val="24"/>
        </w:rPr>
        <w:t>15000466418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电子信箱：</w:t>
      </w:r>
      <w:r w:rsidRPr="008433AF">
        <w:rPr>
          <w:sz w:val="24"/>
          <w:szCs w:val="24"/>
        </w:rPr>
        <w:t>suyansheng@126.com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答疑时间：每周三</w:t>
      </w:r>
      <w:r w:rsidRPr="008433AF">
        <w:rPr>
          <w:sz w:val="24"/>
          <w:szCs w:val="24"/>
        </w:rPr>
        <w:t>8:00</w:t>
      </w:r>
      <w:r w:rsidRPr="008433AF">
        <w:rPr>
          <w:rFonts w:hint="eastAsia"/>
          <w:sz w:val="24"/>
          <w:szCs w:val="24"/>
        </w:rPr>
        <w:t>——</w:t>
      </w:r>
      <w:r w:rsidRPr="008433AF">
        <w:rPr>
          <w:sz w:val="24"/>
          <w:szCs w:val="24"/>
        </w:rPr>
        <w:t>16:00</w:t>
      </w:r>
    </w:p>
    <w:p w:rsidR="00415C82" w:rsidRPr="008433AF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8433AF">
        <w:rPr>
          <w:rFonts w:hint="eastAsia"/>
          <w:b/>
          <w:sz w:val="28"/>
          <w:szCs w:val="28"/>
        </w:rPr>
        <w:t>二、课程基本信息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课程名称（中文）：</w:t>
      </w:r>
      <w:r w:rsidR="008433AF" w:rsidRPr="008433AF">
        <w:rPr>
          <w:rFonts w:asciiTheme="majorEastAsia" w:eastAsiaTheme="majorEastAsia" w:hAnsiTheme="majorEastAsia" w:hint="eastAsia"/>
          <w:sz w:val="24"/>
          <w:szCs w:val="24"/>
        </w:rPr>
        <w:t>铜</w:t>
      </w:r>
      <w:r w:rsidR="000878D4" w:rsidRPr="008433AF">
        <w:rPr>
          <w:rFonts w:asciiTheme="majorEastAsia" w:eastAsiaTheme="majorEastAsia" w:hAnsiTheme="majorEastAsia" w:hint="eastAsia"/>
          <w:sz w:val="24"/>
          <w:szCs w:val="24"/>
        </w:rPr>
        <w:t>版画</w:t>
      </w:r>
      <w:r w:rsidR="008D7194" w:rsidRPr="008433AF">
        <w:rPr>
          <w:rFonts w:asciiTheme="majorEastAsia" w:eastAsiaTheme="majorEastAsia" w:hAnsiTheme="majorEastAsia" w:hint="eastAsia"/>
          <w:sz w:val="24"/>
          <w:szCs w:val="24"/>
        </w:rPr>
        <w:t>普修</w:t>
      </w:r>
    </w:p>
    <w:p w:rsidR="00415C82" w:rsidRPr="008433AF" w:rsidRDefault="00415C82" w:rsidP="00415C82">
      <w:pPr>
        <w:spacing w:line="360" w:lineRule="auto"/>
        <w:ind w:firstLineChars="400" w:firstLine="960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（英文）：</w:t>
      </w:r>
      <w:r w:rsidR="00E215CE" w:rsidRPr="00E215CE">
        <w:rPr>
          <w:rFonts w:ascii="Times New Roman" w:eastAsia="宋体" w:hAnsi="Times New Roman" w:cs="Times New Roman"/>
          <w:b/>
          <w:sz w:val="24"/>
        </w:rPr>
        <w:t>Cooper Etching</w:t>
      </w:r>
    </w:p>
    <w:p w:rsidR="008D7194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课程性质：</w:t>
      </w:r>
      <w:r w:rsidR="008D7194" w:rsidRPr="008433AF">
        <w:rPr>
          <w:rFonts w:hint="eastAsia"/>
          <w:sz w:val="24"/>
          <w:szCs w:val="24"/>
        </w:rPr>
        <w:t>专业课</w:t>
      </w:r>
    </w:p>
    <w:p w:rsidR="008D7194" w:rsidRPr="008433AF" w:rsidRDefault="00415C82" w:rsidP="008D7194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课程类别：</w:t>
      </w:r>
      <w:r w:rsidR="008D7194" w:rsidRPr="008433AF">
        <w:rPr>
          <w:rFonts w:hint="eastAsia"/>
          <w:sz w:val="24"/>
          <w:szCs w:val="24"/>
        </w:rPr>
        <w:t>专业必修课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课程代码：</w:t>
      </w:r>
      <w:r w:rsidR="008D7194" w:rsidRPr="008433AF">
        <w:rPr>
          <w:sz w:val="24"/>
          <w:szCs w:val="24"/>
        </w:rPr>
        <w:t>1</w:t>
      </w:r>
      <w:r w:rsidR="008433AF" w:rsidRPr="008433AF">
        <w:rPr>
          <w:rFonts w:hint="eastAsia"/>
          <w:sz w:val="24"/>
          <w:szCs w:val="24"/>
        </w:rPr>
        <w:t>010229</w:t>
      </w:r>
    </w:p>
    <w:p w:rsidR="00415C82" w:rsidRPr="008433AF" w:rsidRDefault="00415C82" w:rsidP="00415C82">
      <w:pPr>
        <w:spacing w:line="360" w:lineRule="auto"/>
        <w:rPr>
          <w:sz w:val="24"/>
          <w:szCs w:val="24"/>
        </w:rPr>
      </w:pPr>
      <w:r w:rsidRPr="008433AF">
        <w:rPr>
          <w:rFonts w:hint="eastAsia"/>
          <w:sz w:val="24"/>
          <w:szCs w:val="24"/>
        </w:rPr>
        <w:t>周学时：</w:t>
      </w:r>
      <w:r w:rsidRPr="008433AF">
        <w:rPr>
          <w:sz w:val="24"/>
          <w:szCs w:val="24"/>
        </w:rPr>
        <w:t>16</w:t>
      </w:r>
      <w:r w:rsidRPr="008433AF">
        <w:rPr>
          <w:rFonts w:hint="eastAsia"/>
          <w:sz w:val="24"/>
          <w:szCs w:val="24"/>
        </w:rPr>
        <w:t>课时</w:t>
      </w:r>
      <w:r w:rsidRPr="008433AF">
        <w:rPr>
          <w:sz w:val="24"/>
          <w:szCs w:val="24"/>
        </w:rPr>
        <w:t xml:space="preserve">      </w:t>
      </w:r>
      <w:r w:rsidRPr="008433AF">
        <w:rPr>
          <w:rFonts w:hint="eastAsia"/>
          <w:sz w:val="24"/>
          <w:szCs w:val="24"/>
        </w:rPr>
        <w:t>总学时：</w:t>
      </w:r>
      <w:r w:rsidR="008433AF" w:rsidRPr="008433AF">
        <w:rPr>
          <w:rFonts w:hint="eastAsia"/>
          <w:sz w:val="24"/>
          <w:szCs w:val="24"/>
        </w:rPr>
        <w:t>64</w:t>
      </w:r>
      <w:r w:rsidR="008D7194" w:rsidRPr="008433AF">
        <w:rPr>
          <w:rFonts w:hint="eastAsia"/>
          <w:sz w:val="24"/>
          <w:szCs w:val="24"/>
        </w:rPr>
        <w:t>学时（</w:t>
      </w:r>
      <w:r w:rsidR="008433AF" w:rsidRPr="008433AF">
        <w:rPr>
          <w:rFonts w:hint="eastAsia"/>
          <w:sz w:val="24"/>
          <w:szCs w:val="24"/>
        </w:rPr>
        <w:t>4</w:t>
      </w:r>
      <w:r w:rsidRPr="008433AF">
        <w:rPr>
          <w:rFonts w:hint="eastAsia"/>
          <w:sz w:val="24"/>
          <w:szCs w:val="24"/>
        </w:rPr>
        <w:t>周</w:t>
      </w:r>
      <w:r w:rsidR="008D7194" w:rsidRPr="008433AF">
        <w:rPr>
          <w:rFonts w:hint="eastAsia"/>
          <w:sz w:val="24"/>
          <w:szCs w:val="24"/>
        </w:rPr>
        <w:t>）</w:t>
      </w:r>
      <w:r w:rsidRPr="008433AF">
        <w:rPr>
          <w:sz w:val="24"/>
          <w:szCs w:val="24"/>
        </w:rPr>
        <w:t xml:space="preserve">      </w:t>
      </w:r>
      <w:r w:rsidRPr="008433AF">
        <w:rPr>
          <w:rFonts w:hint="eastAsia"/>
          <w:sz w:val="24"/>
          <w:szCs w:val="24"/>
        </w:rPr>
        <w:t>学分：</w:t>
      </w:r>
      <w:r w:rsidR="008433AF" w:rsidRPr="008433AF">
        <w:rPr>
          <w:rFonts w:hint="eastAsia"/>
          <w:sz w:val="24"/>
          <w:szCs w:val="24"/>
        </w:rPr>
        <w:t>4</w:t>
      </w:r>
    </w:p>
    <w:p w:rsidR="00415C82" w:rsidRPr="008D7194" w:rsidRDefault="00415C82" w:rsidP="00415C82">
      <w:pPr>
        <w:spacing w:line="360" w:lineRule="auto"/>
        <w:rPr>
          <w:sz w:val="24"/>
          <w:szCs w:val="24"/>
        </w:rPr>
      </w:pPr>
      <w:r w:rsidRPr="008D7194">
        <w:rPr>
          <w:rFonts w:hint="eastAsia"/>
          <w:sz w:val="24"/>
          <w:szCs w:val="24"/>
        </w:rPr>
        <w:t>先修课程：素描、色彩基础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开设专业：绘画专业版画方向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</w:p>
    <w:p w:rsidR="009D5AD0" w:rsidRDefault="00415C82" w:rsidP="009D5AD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DA714A">
        <w:rPr>
          <w:rFonts w:hint="eastAsia"/>
          <w:b/>
          <w:sz w:val="28"/>
          <w:szCs w:val="28"/>
        </w:rPr>
        <w:t>三、课程简介</w:t>
      </w:r>
    </w:p>
    <w:p w:rsidR="00556254" w:rsidRPr="00587C42" w:rsidRDefault="00415C82" w:rsidP="009D5AD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sz w:val="24"/>
          <w:szCs w:val="24"/>
        </w:rPr>
        <w:t xml:space="preserve"> </w:t>
      </w:r>
      <w:r w:rsidRPr="00587C42">
        <w:rPr>
          <w:sz w:val="24"/>
          <w:szCs w:val="24"/>
        </w:rPr>
        <w:t xml:space="preserve"> </w:t>
      </w:r>
      <w:r w:rsidR="00E04A4C" w:rsidRPr="00587C42">
        <w:rPr>
          <w:rFonts w:hint="eastAsia"/>
          <w:sz w:val="24"/>
          <w:szCs w:val="24"/>
        </w:rPr>
        <w:t xml:space="preserve"> </w:t>
      </w:r>
      <w:r w:rsidR="008433AF" w:rsidRPr="00587C42">
        <w:rPr>
          <w:rFonts w:hint="eastAsia"/>
          <w:sz w:val="24"/>
          <w:szCs w:val="24"/>
        </w:rPr>
        <w:t>铜版画是绘画专业（版画方向）必修的专业课程，通过本课程的学习，使学生了解铜版画的发展历史及艺术特色，了解铜</w:t>
      </w:r>
      <w:r w:rsidR="007B4199" w:rsidRPr="00587C42">
        <w:rPr>
          <w:rFonts w:hint="eastAsia"/>
          <w:sz w:val="24"/>
          <w:szCs w:val="24"/>
        </w:rPr>
        <w:t>版画的基</w:t>
      </w:r>
      <w:r w:rsidR="008433AF" w:rsidRPr="00587C42">
        <w:rPr>
          <w:rFonts w:hint="eastAsia"/>
          <w:sz w:val="24"/>
          <w:szCs w:val="24"/>
        </w:rPr>
        <w:t>本原理和制作技术。</w:t>
      </w:r>
      <w:r w:rsidR="00DB560D" w:rsidRPr="00587C42">
        <w:rPr>
          <w:rFonts w:hint="eastAsia"/>
          <w:sz w:val="24"/>
          <w:szCs w:val="24"/>
        </w:rPr>
        <w:t>本单元</w:t>
      </w:r>
      <w:r w:rsidR="00A21999" w:rsidRPr="00587C42">
        <w:rPr>
          <w:rFonts w:hint="eastAsia"/>
          <w:sz w:val="24"/>
          <w:szCs w:val="24"/>
        </w:rPr>
        <w:t>课程通</w:t>
      </w:r>
      <w:r w:rsidR="006A3CF0">
        <w:rPr>
          <w:rFonts w:hint="eastAsia"/>
          <w:sz w:val="24"/>
          <w:szCs w:val="24"/>
        </w:rPr>
        <w:t>过对铜版画制作过程中的干刻、腐蚀、细点飞尘、硬底腐蚀、美柔</w:t>
      </w:r>
      <w:proofErr w:type="gramStart"/>
      <w:r w:rsidR="006A3CF0">
        <w:rPr>
          <w:rFonts w:hint="eastAsia"/>
          <w:sz w:val="24"/>
          <w:szCs w:val="24"/>
        </w:rPr>
        <w:t>汀</w:t>
      </w:r>
      <w:proofErr w:type="gramEnd"/>
      <w:r w:rsidR="006A3CF0">
        <w:rPr>
          <w:rFonts w:hint="eastAsia"/>
          <w:sz w:val="24"/>
          <w:szCs w:val="24"/>
        </w:rPr>
        <w:t>等技</w:t>
      </w:r>
      <w:r w:rsidR="00A21999" w:rsidRPr="00587C42">
        <w:rPr>
          <w:rFonts w:hint="eastAsia"/>
          <w:sz w:val="24"/>
          <w:szCs w:val="24"/>
        </w:rPr>
        <w:t>法的学习，使学生熟悉并掌握铜版画较为复杂的工具和材料的性能。从中体验铜版画不同技法的丰富性及作品所产生的艺术魅力，从而理解铜版画艺术综合型的特征，激发学生的创造力。</w:t>
      </w:r>
    </w:p>
    <w:p w:rsidR="0073150A" w:rsidRDefault="0073150A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E56A01" w:rsidRPr="00587C42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587C42">
        <w:rPr>
          <w:rFonts w:hint="eastAsia"/>
          <w:b/>
          <w:sz w:val="28"/>
          <w:szCs w:val="28"/>
        </w:rPr>
        <w:t>四、课程目标</w:t>
      </w:r>
    </w:p>
    <w:p w:rsidR="00481BDF" w:rsidRPr="00587C42" w:rsidRDefault="0073150A" w:rsidP="007A7E94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铜</w:t>
      </w:r>
      <w:r w:rsidR="00E04A4C" w:rsidRPr="00587C42">
        <w:rPr>
          <w:rFonts w:hint="eastAsia"/>
          <w:sz w:val="24"/>
          <w:szCs w:val="24"/>
        </w:rPr>
        <w:t>版画课程</w:t>
      </w:r>
      <w:r w:rsidR="00481BDF" w:rsidRPr="00587C42">
        <w:rPr>
          <w:rFonts w:hint="eastAsia"/>
          <w:sz w:val="24"/>
          <w:szCs w:val="24"/>
        </w:rPr>
        <w:t>目的：</w:t>
      </w:r>
    </w:p>
    <w:p w:rsidR="00E3440B" w:rsidRPr="00587C42" w:rsidRDefault="00A21999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87C42">
        <w:rPr>
          <w:rFonts w:hint="eastAsia"/>
          <w:sz w:val="24"/>
          <w:szCs w:val="24"/>
        </w:rPr>
        <w:lastRenderedPageBreak/>
        <w:t>使学生了各版种的多样</w:t>
      </w:r>
      <w:r w:rsidR="00E3440B" w:rsidRPr="00587C42">
        <w:rPr>
          <w:rFonts w:hint="eastAsia"/>
          <w:sz w:val="24"/>
          <w:szCs w:val="24"/>
        </w:rPr>
        <w:t>表现形式，以及不同的艺术风格特征；</w:t>
      </w:r>
    </w:p>
    <w:p w:rsidR="00481BDF" w:rsidRPr="00587C42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87C42">
        <w:rPr>
          <w:rFonts w:hint="eastAsia"/>
          <w:sz w:val="24"/>
          <w:szCs w:val="24"/>
        </w:rPr>
        <w:t>了解并掌握</w:t>
      </w:r>
      <w:r w:rsidR="00A21999" w:rsidRPr="00587C42">
        <w:rPr>
          <w:rFonts w:hint="eastAsia"/>
          <w:sz w:val="24"/>
          <w:szCs w:val="24"/>
        </w:rPr>
        <w:t>铜</w:t>
      </w:r>
      <w:r w:rsidRPr="00587C42">
        <w:rPr>
          <w:rFonts w:hint="eastAsia"/>
          <w:sz w:val="24"/>
          <w:szCs w:val="24"/>
        </w:rPr>
        <w:t>版画的基本原理和制作方法</w:t>
      </w:r>
      <w:r w:rsidR="00481BDF" w:rsidRPr="00587C42">
        <w:rPr>
          <w:rFonts w:hint="eastAsia"/>
          <w:sz w:val="24"/>
          <w:szCs w:val="24"/>
        </w:rPr>
        <w:t>；</w:t>
      </w:r>
    </w:p>
    <w:p w:rsidR="00E3440B" w:rsidRPr="00587C42" w:rsidRDefault="00A21999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587C42">
        <w:rPr>
          <w:rFonts w:ascii="宋体" w:eastAsia="宋体" w:hAnsi="宋体" w:cs="Times New Roman" w:hint="eastAsia"/>
          <w:sz w:val="24"/>
          <w:szCs w:val="24"/>
        </w:rPr>
        <w:t>使</w:t>
      </w:r>
      <w:r w:rsidR="007A7E94" w:rsidRPr="00587C42">
        <w:rPr>
          <w:rFonts w:ascii="宋体" w:eastAsia="宋体" w:hAnsi="宋体" w:cs="Times New Roman" w:hint="eastAsia"/>
          <w:sz w:val="24"/>
          <w:szCs w:val="24"/>
        </w:rPr>
        <w:t>学生掌握</w:t>
      </w:r>
      <w:r w:rsidRPr="00587C42">
        <w:rPr>
          <w:rFonts w:ascii="宋体" w:eastAsia="宋体" w:hAnsi="宋体" w:cs="Times New Roman" w:hint="eastAsia"/>
          <w:sz w:val="24"/>
          <w:szCs w:val="24"/>
        </w:rPr>
        <w:t>铜</w:t>
      </w:r>
      <w:r w:rsidR="00E3440B" w:rsidRPr="00587C42">
        <w:rPr>
          <w:rFonts w:ascii="宋体" w:eastAsia="宋体" w:hAnsi="宋体" w:cs="Times New Roman" w:hint="eastAsia"/>
          <w:sz w:val="24"/>
          <w:szCs w:val="24"/>
        </w:rPr>
        <w:t>版画的工具和材料的基本性能，在操作中学会运用；</w:t>
      </w:r>
    </w:p>
    <w:p w:rsidR="00884B80" w:rsidRPr="00587C42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587C42">
        <w:rPr>
          <w:rFonts w:ascii="宋体" w:eastAsia="宋体" w:hAnsi="宋体" w:cs="Times New Roman" w:hint="eastAsia"/>
          <w:sz w:val="24"/>
          <w:szCs w:val="24"/>
        </w:rPr>
        <w:t>要求学生了解基本的</w:t>
      </w:r>
      <w:r w:rsidR="00A21999" w:rsidRPr="00587C42">
        <w:rPr>
          <w:rFonts w:ascii="宋体" w:eastAsia="宋体" w:hAnsi="宋体" w:cs="Times New Roman" w:hint="eastAsia"/>
          <w:sz w:val="24"/>
          <w:szCs w:val="24"/>
        </w:rPr>
        <w:t>铜</w:t>
      </w:r>
      <w:r w:rsidR="00884B80" w:rsidRPr="00587C42">
        <w:rPr>
          <w:rFonts w:ascii="宋体" w:eastAsia="宋体" w:hAnsi="宋体" w:cs="Times New Roman" w:hint="eastAsia"/>
          <w:sz w:val="24"/>
          <w:szCs w:val="24"/>
        </w:rPr>
        <w:t>版</w:t>
      </w:r>
      <w:r w:rsidRPr="00587C42">
        <w:rPr>
          <w:rFonts w:ascii="宋体" w:eastAsia="宋体" w:hAnsi="宋体" w:cs="Times New Roman" w:hint="eastAsia"/>
          <w:sz w:val="24"/>
          <w:szCs w:val="24"/>
        </w:rPr>
        <w:t>画的创作</w:t>
      </w:r>
      <w:r w:rsidR="00884B80" w:rsidRPr="00587C42">
        <w:rPr>
          <w:rFonts w:ascii="宋体" w:eastAsia="宋体" w:hAnsi="宋体" w:cs="Times New Roman" w:hint="eastAsia"/>
          <w:sz w:val="24"/>
          <w:szCs w:val="24"/>
        </w:rPr>
        <w:t>过程；</w:t>
      </w:r>
    </w:p>
    <w:p w:rsidR="00884B80" w:rsidRPr="00587C42" w:rsidRDefault="00E3440B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587C42">
        <w:rPr>
          <w:rFonts w:ascii="宋体" w:eastAsia="宋体" w:hAnsi="宋体" w:cs="Times New Roman" w:hint="eastAsia"/>
          <w:sz w:val="24"/>
          <w:szCs w:val="24"/>
        </w:rPr>
        <w:t>体验</w:t>
      </w:r>
      <w:r w:rsidR="00884B80" w:rsidRPr="00587C42">
        <w:rPr>
          <w:rFonts w:ascii="宋体" w:eastAsia="宋体" w:hAnsi="宋体" w:cs="Times New Roman" w:hint="eastAsia"/>
          <w:sz w:val="24"/>
          <w:szCs w:val="24"/>
        </w:rPr>
        <w:t>搜集</w:t>
      </w:r>
      <w:r w:rsidRPr="00587C42">
        <w:rPr>
          <w:rFonts w:ascii="宋体" w:eastAsia="宋体" w:hAnsi="宋体" w:cs="Times New Roman" w:hint="eastAsia"/>
          <w:sz w:val="24"/>
          <w:szCs w:val="24"/>
        </w:rPr>
        <w:t>基本</w:t>
      </w:r>
      <w:r w:rsidR="00884B80" w:rsidRPr="00587C42">
        <w:rPr>
          <w:rFonts w:ascii="宋体" w:eastAsia="宋体" w:hAnsi="宋体" w:cs="Times New Roman" w:hint="eastAsia"/>
          <w:sz w:val="24"/>
          <w:szCs w:val="24"/>
        </w:rPr>
        <w:t>素材、画创作草图、制版、印刷以及作品装裱的过程；</w:t>
      </w:r>
    </w:p>
    <w:p w:rsidR="00884B80" w:rsidRPr="00587C42" w:rsidRDefault="00A21999" w:rsidP="00E3440B">
      <w:pPr>
        <w:pStyle w:val="a5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587C42">
        <w:rPr>
          <w:rFonts w:ascii="宋体" w:eastAsia="宋体" w:hAnsi="宋体" w:cs="Times New Roman" w:hint="eastAsia"/>
          <w:sz w:val="24"/>
          <w:szCs w:val="24"/>
        </w:rPr>
        <w:t>了解铜</w:t>
      </w:r>
      <w:r w:rsidR="00884B80" w:rsidRPr="00587C42">
        <w:rPr>
          <w:rFonts w:ascii="宋体" w:eastAsia="宋体" w:hAnsi="宋体" w:cs="Times New Roman" w:hint="eastAsia"/>
          <w:sz w:val="24"/>
          <w:szCs w:val="24"/>
        </w:rPr>
        <w:t>版画的历史和在当今艺术中的位置；</w:t>
      </w:r>
    </w:p>
    <w:p w:rsidR="00415C82" w:rsidRPr="00587C42" w:rsidRDefault="00884B80" w:rsidP="00884B80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587C42">
        <w:rPr>
          <w:rFonts w:ascii="宋体" w:eastAsia="宋体" w:hAnsi="宋体" w:cs="Times New Roman" w:hint="eastAsia"/>
          <w:sz w:val="24"/>
          <w:szCs w:val="24"/>
        </w:rPr>
        <w:t>增强</w:t>
      </w:r>
      <w:r w:rsidR="00587C42" w:rsidRPr="00587C42">
        <w:rPr>
          <w:rFonts w:ascii="宋体" w:eastAsia="宋体" w:hAnsi="宋体" w:cs="Times New Roman" w:hint="eastAsia"/>
          <w:sz w:val="24"/>
          <w:szCs w:val="24"/>
        </w:rPr>
        <w:t>铜</w:t>
      </w:r>
      <w:r w:rsidRPr="00587C42">
        <w:rPr>
          <w:rFonts w:ascii="宋体" w:eastAsia="宋体" w:hAnsi="宋体" w:cs="Times New Roman" w:hint="eastAsia"/>
          <w:sz w:val="24"/>
          <w:szCs w:val="24"/>
        </w:rPr>
        <w:t>版画艺术创作的意识和能力，提高艺术修养</w:t>
      </w:r>
      <w:r w:rsidR="00587C42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884B80" w:rsidRPr="00587C42" w:rsidRDefault="00884B80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415C82" w:rsidRPr="00DA714A" w:rsidRDefault="00415C82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pStyle w:val="1"/>
              <w:ind w:firstLineChars="0" w:firstLine="0"/>
              <w:rPr>
                <w:color w:val="FF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>
            <w:pPr>
              <w:pStyle w:val="1"/>
              <w:spacing w:line="360" w:lineRule="auto"/>
              <w:ind w:firstLineChars="0" w:firstLine="0"/>
              <w:rPr>
                <w:color w:val="FF000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D16082" w:rsidP="00D16082">
            <w:pPr>
              <w:pStyle w:val="1"/>
              <w:spacing w:line="360" w:lineRule="auto"/>
              <w:ind w:firstLineChars="0" w:firstLine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 xml:space="preserve">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>
            <w:pPr>
              <w:spacing w:line="360" w:lineRule="auto"/>
              <w:rPr>
                <w:color w:val="FF000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8F79B7">
            <w:pPr>
              <w:rPr>
                <w:rFonts w:ascii="Calibri" w:eastAsia="宋体" w:hAnsi="Calibri" w:cs="Times New Roman"/>
                <w:color w:val="FF0000"/>
                <w:szCs w:val="21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>
            <w:pPr>
              <w:pStyle w:val="1"/>
              <w:spacing w:line="360" w:lineRule="auto"/>
              <w:ind w:firstLineChars="0" w:firstLine="0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602EB4" w:rsidRDefault="00415C82" w:rsidP="006C5CF1">
            <w:pPr>
              <w:rPr>
                <w:color w:val="FF0000"/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一、铜版画概述</w:t>
            </w:r>
            <w:r w:rsidRPr="003D0F74">
              <w:rPr>
                <w:rFonts w:hint="eastAsia"/>
                <w:szCs w:val="21"/>
              </w:rPr>
              <w:t xml:space="preserve">                 </w:t>
            </w:r>
            <w:r w:rsidR="007D0303" w:rsidRPr="003D0F74">
              <w:rPr>
                <w:rFonts w:hint="eastAsia"/>
                <w:szCs w:val="21"/>
              </w:rPr>
              <w:t xml:space="preserve">  </w:t>
            </w:r>
            <w:r w:rsidR="007D0303" w:rsidRPr="003D0F74">
              <w:rPr>
                <w:rFonts w:hint="eastAsia"/>
                <w:szCs w:val="21"/>
              </w:rPr>
              <w:t>、二、铜版画</w:t>
            </w:r>
            <w:r w:rsidRPr="003D0F74">
              <w:rPr>
                <w:rFonts w:hint="eastAsia"/>
                <w:szCs w:val="21"/>
              </w:rPr>
              <w:t>基本原理与技术特点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讲授、辅导准备工具、材料等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搜集相关资料，临摹优秀作品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D0303" w:rsidP="0073150A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三、铜版画</w:t>
            </w:r>
            <w:r w:rsidR="0073150A" w:rsidRPr="003D0F74">
              <w:rPr>
                <w:rFonts w:hint="eastAsia"/>
                <w:szCs w:val="21"/>
              </w:rPr>
              <w:t>制版技术（</w:t>
            </w:r>
            <w:r w:rsidR="0073150A" w:rsidRPr="003D0F74">
              <w:rPr>
                <w:rFonts w:hint="eastAsia"/>
                <w:szCs w:val="21"/>
              </w:rPr>
              <w:t>1</w:t>
            </w:r>
            <w:r w:rsidR="0073150A" w:rsidRPr="003D0F74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讲授、辅导制版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欣赏、分析、临摹经典作品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D0303" w:rsidP="0073150A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三、铜版画</w:t>
            </w:r>
            <w:r w:rsidR="0073150A" w:rsidRPr="003D0F74">
              <w:rPr>
                <w:rFonts w:hint="eastAsia"/>
                <w:szCs w:val="21"/>
              </w:rPr>
              <w:t>制版技术（</w:t>
            </w:r>
            <w:r w:rsidR="0073150A" w:rsidRPr="003D0F74">
              <w:rPr>
                <w:rFonts w:hint="eastAsia"/>
                <w:szCs w:val="21"/>
              </w:rPr>
              <w:t>2</w:t>
            </w:r>
            <w:r w:rsidR="0073150A" w:rsidRPr="003D0F74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讲授、辅导制版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 w:val="24"/>
                <w:szCs w:val="24"/>
              </w:rPr>
              <w:t>同上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D0303" w:rsidP="0073150A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四、铜版画</w:t>
            </w:r>
            <w:r w:rsidR="0073150A" w:rsidRPr="003D0F74">
              <w:rPr>
                <w:rFonts w:hint="eastAsia"/>
                <w:szCs w:val="21"/>
              </w:rPr>
              <w:t>印刷技术</w:t>
            </w:r>
            <w:r w:rsidR="0073150A" w:rsidRPr="003D0F74">
              <w:rPr>
                <w:rFonts w:hint="eastAsia"/>
                <w:szCs w:val="21"/>
              </w:rPr>
              <w:t xml:space="preserve">                 </w:t>
            </w:r>
            <w:r w:rsidR="0073150A" w:rsidRPr="003D0F74">
              <w:rPr>
                <w:rFonts w:hint="eastAsia"/>
                <w:szCs w:val="21"/>
              </w:rPr>
              <w:t>、五、课程总结</w:t>
            </w:r>
            <w:r w:rsidR="0073150A" w:rsidRPr="003D0F74">
              <w:rPr>
                <w:rFonts w:hint="eastAsia"/>
                <w:szCs w:val="21"/>
              </w:rPr>
              <w:t xml:space="preserve">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hint="eastAsia"/>
                <w:szCs w:val="21"/>
              </w:rPr>
              <w:t>讲授、辅导印刷、完成作品制作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3D0F74" w:rsidRDefault="0073150A" w:rsidP="0073150A">
            <w:pPr>
              <w:rPr>
                <w:sz w:val="24"/>
                <w:szCs w:val="24"/>
              </w:rPr>
            </w:pPr>
            <w:r w:rsidRPr="003D0F74">
              <w:rPr>
                <w:rFonts w:ascii="Calibri" w:eastAsia="宋体" w:hAnsi="Calibri" w:cs="Times New Roman" w:hint="eastAsia"/>
                <w:szCs w:val="21"/>
              </w:rPr>
              <w:t>同上。课程总结报告一篇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415C82" w:rsidRDefault="00415C82" w:rsidP="00415C82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六、修读要求</w:t>
      </w:r>
    </w:p>
    <w:p w:rsidR="00854831" w:rsidRPr="00420F08" w:rsidRDefault="00854831" w:rsidP="008548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415C82" w:rsidRPr="00420F08" w:rsidRDefault="00415C82" w:rsidP="00415C8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6D1947" w:rsidRPr="00F061F9" w:rsidRDefault="006D1947" w:rsidP="006D1947">
      <w:pPr>
        <w:spacing w:line="4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成绩评价主要参考学生两方面表现情况；一是作业完成质量情况。</w:t>
      </w:r>
      <w:r w:rsidRPr="00F061F9">
        <w:rPr>
          <w:rFonts w:asciiTheme="minorEastAsia" w:hAnsiTheme="minorEastAsia" w:hint="eastAsia"/>
          <w:sz w:val="24"/>
          <w:szCs w:val="24"/>
        </w:rPr>
        <w:t>二是学习态度、互动交流和课堂出勤情况。</w:t>
      </w:r>
      <w:r>
        <w:rPr>
          <w:rFonts w:asciiTheme="minorEastAsia" w:hAnsiTheme="minorEastAsia" w:hint="eastAsia"/>
          <w:sz w:val="24"/>
          <w:szCs w:val="24"/>
        </w:rPr>
        <w:t>本课程为考查课，成绩分为合格与不合格两个等级。</w:t>
      </w:r>
    </w:p>
    <w:p w:rsidR="00EA00AF" w:rsidRPr="00420F08" w:rsidRDefault="00602EB4" w:rsidP="00602EB4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* </w:t>
      </w:r>
      <w:r w:rsidR="00EA00AF" w:rsidRPr="00420F08">
        <w:rPr>
          <w:rFonts w:asciiTheme="minorEastAsia" w:hAnsiTheme="minorEastAsia" w:cs="Times New Roman" w:hint="eastAsia"/>
          <w:sz w:val="24"/>
          <w:szCs w:val="24"/>
        </w:rPr>
        <w:t>评分细则：</w:t>
      </w:r>
    </w:p>
    <w:p w:rsidR="00EA00AF" w:rsidRPr="003D0F74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3D0F74">
        <w:rPr>
          <w:rFonts w:asciiTheme="minorEastAsia" w:hAnsiTheme="minorEastAsia" w:cs="Times New Roman" w:hint="eastAsia"/>
          <w:sz w:val="24"/>
          <w:szCs w:val="24"/>
        </w:rPr>
        <w:t>1</w:t>
      </w:r>
      <w:r w:rsidR="00602EB4" w:rsidRPr="003D0F74">
        <w:rPr>
          <w:rFonts w:asciiTheme="minorEastAsia" w:hAnsiTheme="minorEastAsia" w:cs="Times New Roman" w:hint="eastAsia"/>
          <w:sz w:val="24"/>
          <w:szCs w:val="24"/>
        </w:rPr>
        <w:t>、工具、材料及草图是否准备</w:t>
      </w:r>
      <w:r w:rsidR="00C23F26" w:rsidRPr="003D0F74">
        <w:rPr>
          <w:rFonts w:asciiTheme="minorEastAsia" w:hAnsiTheme="minorEastAsia" w:cs="Times New Roman" w:hint="eastAsia"/>
          <w:sz w:val="24"/>
          <w:szCs w:val="24"/>
        </w:rPr>
        <w:t>完整；</w:t>
      </w:r>
    </w:p>
    <w:p w:rsidR="00602EB4" w:rsidRPr="003D0F74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3D0F74">
        <w:rPr>
          <w:rFonts w:asciiTheme="minorEastAsia" w:hAnsiTheme="minorEastAsia" w:cs="Times New Roman" w:hint="eastAsia"/>
          <w:sz w:val="24"/>
          <w:szCs w:val="24"/>
        </w:rPr>
        <w:t>2</w:t>
      </w:r>
      <w:r w:rsidR="00602EB4" w:rsidRPr="003D0F74">
        <w:rPr>
          <w:rFonts w:asciiTheme="minorEastAsia" w:hAnsiTheme="minorEastAsia" w:cs="Times New Roman" w:hint="eastAsia"/>
          <w:sz w:val="24"/>
          <w:szCs w:val="24"/>
        </w:rPr>
        <w:t>、构图、色彩、造型是否具有画面意识；</w:t>
      </w:r>
    </w:p>
    <w:p w:rsidR="00EA00AF" w:rsidRPr="003D0F74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3D0F74">
        <w:rPr>
          <w:rFonts w:asciiTheme="minorEastAsia" w:hAnsiTheme="minorEastAsia" w:cs="Times New Roman" w:hint="eastAsia"/>
          <w:sz w:val="24"/>
          <w:szCs w:val="24"/>
        </w:rPr>
        <w:t>3、制版技术达到要求</w:t>
      </w:r>
      <w:r w:rsidR="00C23F26" w:rsidRPr="003D0F74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EA00AF" w:rsidRPr="003D0F74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3D0F74">
        <w:rPr>
          <w:rFonts w:asciiTheme="minorEastAsia" w:hAnsiTheme="minorEastAsia" w:cs="Times New Roman" w:hint="eastAsia"/>
          <w:sz w:val="24"/>
          <w:szCs w:val="24"/>
        </w:rPr>
        <w:t>4</w:t>
      </w:r>
      <w:r w:rsidR="00C23F26" w:rsidRPr="003D0F74">
        <w:rPr>
          <w:rFonts w:asciiTheme="minorEastAsia" w:hAnsiTheme="minorEastAsia" w:cs="Times New Roman" w:hint="eastAsia"/>
          <w:sz w:val="24"/>
          <w:szCs w:val="24"/>
        </w:rPr>
        <w:t>、</w:t>
      </w:r>
      <w:r w:rsidRPr="003D0F74">
        <w:rPr>
          <w:rFonts w:asciiTheme="minorEastAsia" w:hAnsiTheme="minorEastAsia" w:cs="Times New Roman" w:hint="eastAsia"/>
          <w:sz w:val="24"/>
          <w:szCs w:val="24"/>
        </w:rPr>
        <w:t>印刷技术掌握的程度如何</w:t>
      </w:r>
      <w:r w:rsidR="00C23F26" w:rsidRPr="003D0F74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EA00AF" w:rsidRPr="003D0F74" w:rsidRDefault="00602EB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3D0F74">
        <w:rPr>
          <w:rFonts w:asciiTheme="minorEastAsia" w:hAnsiTheme="minorEastAsia" w:cs="Times New Roman" w:hint="eastAsia"/>
          <w:sz w:val="24"/>
          <w:szCs w:val="24"/>
        </w:rPr>
        <w:t>5</w:t>
      </w:r>
      <w:r w:rsidR="00C23F26" w:rsidRPr="003D0F74">
        <w:rPr>
          <w:rFonts w:asciiTheme="minorEastAsia" w:hAnsiTheme="minorEastAsia" w:cs="Times New Roman" w:hint="eastAsia"/>
          <w:sz w:val="24"/>
          <w:szCs w:val="24"/>
        </w:rPr>
        <w:t>、画面的整体是否富有艺术表现力和感染力。</w:t>
      </w:r>
    </w:p>
    <w:p w:rsidR="00415C82" w:rsidRPr="00420F08" w:rsidRDefault="00415C82" w:rsidP="00420F08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854831" w:rsidRPr="00420F08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854831" w:rsidRPr="00420F08" w:rsidRDefault="00854831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《世界艺术史》</w:t>
      </w:r>
      <w:r w:rsidR="00D33CEC">
        <w:rPr>
          <w:rFonts w:asciiTheme="minorEastAsia" w:hAnsiTheme="minorEastAsia" w:hint="eastAsia"/>
          <w:sz w:val="24"/>
          <w:szCs w:val="24"/>
        </w:rPr>
        <w:t xml:space="preserve"> </w:t>
      </w:r>
      <w:r w:rsidRPr="00420F08">
        <w:rPr>
          <w:rFonts w:asciiTheme="minorEastAsia" w:hAnsiTheme="minorEastAsia" w:hint="eastAsia"/>
          <w:sz w:val="24"/>
          <w:szCs w:val="24"/>
        </w:rPr>
        <w:t xml:space="preserve">范迪安著  南方出版社  </w:t>
      </w:r>
      <w:r w:rsidR="00D33CEC">
        <w:rPr>
          <w:rFonts w:asciiTheme="minorEastAsia" w:hAnsiTheme="minorEastAsia" w:hint="eastAsia"/>
          <w:sz w:val="24"/>
          <w:szCs w:val="24"/>
        </w:rPr>
        <w:t xml:space="preserve"> </w:t>
      </w:r>
      <w:r w:rsidRPr="00420F08">
        <w:rPr>
          <w:rFonts w:asciiTheme="minorEastAsia" w:hAnsiTheme="minorEastAsia" w:hint="eastAsia"/>
          <w:sz w:val="24"/>
          <w:szCs w:val="24"/>
        </w:rPr>
        <w:t>2002年</w:t>
      </w:r>
    </w:p>
    <w:p w:rsidR="00854831" w:rsidRPr="00B70160" w:rsidRDefault="00D33CEC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0160">
        <w:rPr>
          <w:rFonts w:asciiTheme="minorEastAsia" w:hAnsiTheme="minorEastAsia" w:hint="eastAsia"/>
          <w:sz w:val="24"/>
          <w:szCs w:val="24"/>
        </w:rPr>
        <w:t>《版画》</w:t>
      </w:r>
      <w:proofErr w:type="gramStart"/>
      <w:r w:rsidRPr="00B70160">
        <w:rPr>
          <w:rFonts w:asciiTheme="minorEastAsia" w:hAnsiTheme="minorEastAsia" w:hint="eastAsia"/>
          <w:sz w:val="24"/>
          <w:szCs w:val="24"/>
        </w:rPr>
        <w:t>李仲</w:t>
      </w:r>
      <w:r w:rsidR="00854831" w:rsidRPr="00B70160">
        <w:rPr>
          <w:rFonts w:asciiTheme="minorEastAsia" w:hAnsiTheme="minorEastAsia" w:hint="eastAsia"/>
          <w:sz w:val="24"/>
          <w:szCs w:val="24"/>
        </w:rPr>
        <w:t>著</w:t>
      </w:r>
      <w:proofErr w:type="gramEnd"/>
      <w:r w:rsidRPr="00B70160">
        <w:rPr>
          <w:rFonts w:asciiTheme="minorEastAsia" w:hAnsiTheme="minorEastAsia" w:hint="eastAsia"/>
          <w:sz w:val="24"/>
          <w:szCs w:val="24"/>
        </w:rPr>
        <w:t xml:space="preserve">  西南师范大学</w:t>
      </w:r>
      <w:r w:rsidR="00854831" w:rsidRPr="00B70160">
        <w:rPr>
          <w:rFonts w:asciiTheme="minorEastAsia" w:hAnsiTheme="minorEastAsia" w:hint="eastAsia"/>
          <w:sz w:val="24"/>
          <w:szCs w:val="24"/>
        </w:rPr>
        <w:t>出版社</w:t>
      </w:r>
      <w:r w:rsidRPr="00B70160">
        <w:rPr>
          <w:rFonts w:asciiTheme="minorEastAsia" w:hAnsiTheme="minorEastAsia" w:hint="eastAsia"/>
          <w:sz w:val="24"/>
          <w:szCs w:val="24"/>
        </w:rPr>
        <w:t xml:space="preserve">   2006</w:t>
      </w:r>
      <w:r w:rsidR="00854831" w:rsidRPr="00B70160">
        <w:rPr>
          <w:rFonts w:asciiTheme="minorEastAsia" w:hAnsiTheme="minorEastAsia" w:hint="eastAsia"/>
          <w:sz w:val="24"/>
          <w:szCs w:val="24"/>
        </w:rPr>
        <w:t>年</w:t>
      </w:r>
    </w:p>
    <w:p w:rsidR="00854831" w:rsidRPr="00B70160" w:rsidRDefault="003D0F74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0160">
        <w:rPr>
          <w:rFonts w:asciiTheme="minorEastAsia" w:hAnsiTheme="minorEastAsia" w:hint="eastAsia"/>
          <w:sz w:val="24"/>
          <w:szCs w:val="24"/>
        </w:rPr>
        <w:t>《铜</w:t>
      </w:r>
      <w:r w:rsidR="00D33CEC" w:rsidRPr="00B70160">
        <w:rPr>
          <w:rFonts w:asciiTheme="minorEastAsia" w:hAnsiTheme="minorEastAsia" w:hint="eastAsia"/>
          <w:sz w:val="24"/>
          <w:szCs w:val="24"/>
        </w:rPr>
        <w:t xml:space="preserve">版画工作室》 </w:t>
      </w:r>
      <w:proofErr w:type="gramStart"/>
      <w:r w:rsidRPr="00B70160">
        <w:rPr>
          <w:rFonts w:asciiTheme="minorEastAsia" w:hAnsiTheme="minorEastAsia" w:hint="eastAsia"/>
          <w:sz w:val="24"/>
          <w:szCs w:val="24"/>
        </w:rPr>
        <w:t>魏谦</w:t>
      </w:r>
      <w:r w:rsidR="00854831" w:rsidRPr="00B70160">
        <w:rPr>
          <w:rFonts w:asciiTheme="minorEastAsia" w:hAnsiTheme="minorEastAsia" w:hint="eastAsia"/>
          <w:sz w:val="24"/>
          <w:szCs w:val="24"/>
        </w:rPr>
        <w:t>著</w:t>
      </w:r>
      <w:proofErr w:type="gramEnd"/>
      <w:r w:rsidR="00854831" w:rsidRPr="00B70160">
        <w:rPr>
          <w:rFonts w:asciiTheme="minorEastAsia" w:hAnsiTheme="minorEastAsia" w:hint="eastAsia"/>
          <w:sz w:val="24"/>
          <w:szCs w:val="24"/>
        </w:rPr>
        <w:t xml:space="preserve"> </w:t>
      </w:r>
      <w:r w:rsidR="00D33CEC" w:rsidRPr="00B70160">
        <w:rPr>
          <w:rFonts w:asciiTheme="minorEastAsia" w:hAnsiTheme="minorEastAsia" w:hint="eastAsia"/>
          <w:sz w:val="24"/>
          <w:szCs w:val="24"/>
        </w:rPr>
        <w:t>湖北美术</w:t>
      </w:r>
      <w:r w:rsidR="00854831" w:rsidRPr="00B70160">
        <w:rPr>
          <w:rFonts w:asciiTheme="minorEastAsia" w:hAnsiTheme="minorEastAsia" w:hint="eastAsia"/>
          <w:sz w:val="24"/>
          <w:szCs w:val="24"/>
        </w:rPr>
        <w:t>出版社</w:t>
      </w:r>
      <w:r w:rsidRPr="00B70160">
        <w:rPr>
          <w:rFonts w:asciiTheme="minorEastAsia" w:hAnsiTheme="minorEastAsia" w:hint="eastAsia"/>
          <w:sz w:val="24"/>
          <w:szCs w:val="24"/>
        </w:rPr>
        <w:t xml:space="preserve">   1999</w:t>
      </w:r>
      <w:r w:rsidR="00854831" w:rsidRPr="00B70160">
        <w:rPr>
          <w:rFonts w:asciiTheme="minorEastAsia" w:hAnsiTheme="minorEastAsia" w:hint="eastAsia"/>
          <w:sz w:val="24"/>
          <w:szCs w:val="24"/>
        </w:rPr>
        <w:t>年</w:t>
      </w:r>
    </w:p>
    <w:p w:rsidR="00415C82" w:rsidRPr="00B70160" w:rsidRDefault="003D0F74" w:rsidP="00DA714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0160">
        <w:rPr>
          <w:rFonts w:asciiTheme="minorEastAsia" w:hAnsiTheme="minorEastAsia" w:hint="eastAsia"/>
          <w:sz w:val="24"/>
          <w:szCs w:val="24"/>
        </w:rPr>
        <w:t>《版画技法1、2、3</w:t>
      </w:r>
      <w:r w:rsidR="00ED4BDA" w:rsidRPr="00B70160">
        <w:rPr>
          <w:rFonts w:asciiTheme="minorEastAsia" w:hAnsiTheme="minorEastAsia" w:hint="eastAsia"/>
          <w:sz w:val="24"/>
          <w:szCs w:val="24"/>
        </w:rPr>
        <w:t>》</w:t>
      </w:r>
      <w:r w:rsidR="00D33CEC" w:rsidRPr="00B70160">
        <w:rPr>
          <w:rFonts w:asciiTheme="minorEastAsia" w:hAnsiTheme="minorEastAsia" w:hint="eastAsia"/>
          <w:sz w:val="24"/>
          <w:szCs w:val="24"/>
        </w:rPr>
        <w:t xml:space="preserve"> </w:t>
      </w:r>
      <w:r w:rsidR="00B70160" w:rsidRPr="00B70160">
        <w:rPr>
          <w:rFonts w:asciiTheme="minorEastAsia" w:hAnsiTheme="minorEastAsia" w:hint="eastAsia"/>
          <w:sz w:val="24"/>
          <w:szCs w:val="24"/>
        </w:rPr>
        <w:t>廖修平、董振平</w:t>
      </w:r>
      <w:r w:rsidR="00ED4BDA" w:rsidRPr="00B70160">
        <w:rPr>
          <w:rFonts w:asciiTheme="minorEastAsia" w:hAnsiTheme="minorEastAsia" w:hint="eastAsia"/>
          <w:sz w:val="24"/>
          <w:szCs w:val="24"/>
        </w:rPr>
        <w:t xml:space="preserve">著  </w:t>
      </w:r>
      <w:r w:rsidR="00B70160" w:rsidRPr="00B70160">
        <w:rPr>
          <w:rFonts w:asciiTheme="minorEastAsia" w:hAnsiTheme="minorEastAsia" w:hint="eastAsia"/>
          <w:sz w:val="24"/>
          <w:szCs w:val="24"/>
        </w:rPr>
        <w:t>台湾雄狮美术</w:t>
      </w:r>
      <w:r w:rsidR="00ED4BDA" w:rsidRPr="00B70160">
        <w:rPr>
          <w:rFonts w:asciiTheme="minorEastAsia" w:hAnsiTheme="minorEastAsia" w:hint="eastAsia"/>
          <w:sz w:val="24"/>
          <w:szCs w:val="24"/>
        </w:rPr>
        <w:t>出版社</w:t>
      </w:r>
      <w:r w:rsidR="00D33CEC" w:rsidRPr="00B70160">
        <w:rPr>
          <w:rFonts w:asciiTheme="minorEastAsia" w:hAnsiTheme="minorEastAsia" w:hint="eastAsia"/>
          <w:sz w:val="24"/>
          <w:szCs w:val="24"/>
        </w:rPr>
        <w:t xml:space="preserve">   </w:t>
      </w:r>
      <w:r w:rsidR="00E04A4C" w:rsidRPr="00B70160">
        <w:rPr>
          <w:rFonts w:asciiTheme="minorEastAsia" w:hAnsiTheme="minorEastAsia" w:hint="eastAsia"/>
          <w:sz w:val="24"/>
          <w:szCs w:val="24"/>
        </w:rPr>
        <w:t xml:space="preserve">  </w:t>
      </w:r>
      <w:r w:rsidR="00D33CEC" w:rsidRPr="00B70160">
        <w:rPr>
          <w:rFonts w:asciiTheme="minorEastAsia" w:hAnsiTheme="minorEastAsia" w:hint="eastAsia"/>
          <w:sz w:val="24"/>
          <w:szCs w:val="24"/>
        </w:rPr>
        <w:t>2000</w:t>
      </w:r>
      <w:r w:rsidR="00ED4BDA" w:rsidRPr="00B70160">
        <w:rPr>
          <w:rFonts w:asciiTheme="minorEastAsia" w:hAnsiTheme="minorEastAsia" w:hint="eastAsia"/>
          <w:sz w:val="24"/>
          <w:szCs w:val="24"/>
        </w:rPr>
        <w:t>年</w:t>
      </w:r>
    </w:p>
    <w:p w:rsidR="00ED4BDA" w:rsidRPr="00B70160" w:rsidRDefault="00D33CEC" w:rsidP="00DA714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B70160">
        <w:rPr>
          <w:rFonts w:asciiTheme="minorEastAsia" w:hAnsiTheme="minorEastAsia" w:hint="eastAsia"/>
          <w:sz w:val="24"/>
          <w:szCs w:val="24"/>
        </w:rPr>
        <w:t>《</w:t>
      </w:r>
      <w:r w:rsidR="00E04A4C" w:rsidRPr="00B70160">
        <w:rPr>
          <w:rFonts w:asciiTheme="minorEastAsia" w:hAnsiTheme="minorEastAsia" w:hint="eastAsia"/>
          <w:sz w:val="24"/>
          <w:szCs w:val="24"/>
        </w:rPr>
        <w:t>版画技法》 安﹒韦斯特利（英）</w:t>
      </w:r>
      <w:r w:rsidR="00ED4BDA" w:rsidRPr="00B70160">
        <w:rPr>
          <w:rFonts w:asciiTheme="minorEastAsia" w:hAnsiTheme="minorEastAsia" w:hint="eastAsia"/>
          <w:sz w:val="24"/>
          <w:szCs w:val="24"/>
        </w:rPr>
        <w:t xml:space="preserve">著  </w:t>
      </w:r>
      <w:r w:rsidR="00E04A4C" w:rsidRPr="00B70160">
        <w:rPr>
          <w:rFonts w:asciiTheme="minorEastAsia" w:hAnsiTheme="minorEastAsia" w:hint="eastAsia"/>
          <w:sz w:val="24"/>
          <w:szCs w:val="24"/>
        </w:rPr>
        <w:t>英国</w:t>
      </w:r>
      <w:proofErr w:type="spellStart"/>
      <w:r w:rsidR="00E04A4C" w:rsidRPr="00B70160">
        <w:rPr>
          <w:rFonts w:asciiTheme="minorEastAsia" w:hAnsiTheme="minorEastAsia" w:hint="eastAsia"/>
          <w:sz w:val="24"/>
          <w:szCs w:val="24"/>
        </w:rPr>
        <w:t>a&amp;cblacck</w:t>
      </w:r>
      <w:proofErr w:type="spellEnd"/>
      <w:r w:rsidR="00E04A4C" w:rsidRPr="00B70160">
        <w:rPr>
          <w:rFonts w:asciiTheme="minorEastAsia" w:hAnsiTheme="minorEastAsia" w:hint="eastAsia"/>
          <w:sz w:val="24"/>
          <w:szCs w:val="24"/>
        </w:rPr>
        <w:t xml:space="preserve">出版公司  </w:t>
      </w:r>
    </w:p>
    <w:p w:rsidR="00B73379" w:rsidRPr="00C604E1" w:rsidRDefault="00B73379" w:rsidP="00B73379">
      <w:pPr>
        <w:rPr>
          <w:rFonts w:asciiTheme="minorEastAsia" w:hAnsiTheme="minorEastAsia"/>
        </w:rPr>
      </w:pPr>
      <w:r w:rsidRPr="00C604E1">
        <w:rPr>
          <w:rFonts w:asciiTheme="minorEastAsia" w:hAnsiTheme="minorEastAsia" w:hint="eastAsia"/>
          <w:sz w:val="24"/>
          <w:szCs w:val="24"/>
        </w:rPr>
        <w:t>中外优秀艺术画册、各类版画工具书、版画专业学术期刊杂志等</w:t>
      </w:r>
    </w:p>
    <w:p w:rsidR="00415C82" w:rsidRPr="00B73379" w:rsidRDefault="00415C82" w:rsidP="00415C8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2C520D" w:rsidRPr="00420F08" w:rsidRDefault="002C520D">
      <w:pPr>
        <w:rPr>
          <w:rFonts w:asciiTheme="minorEastAsia" w:hAnsiTheme="minorEastAsia"/>
        </w:rPr>
      </w:pPr>
    </w:p>
    <w:sectPr w:rsidR="002C520D" w:rsidRPr="00420F08" w:rsidSect="002C5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051" w:rsidRDefault="00CA0051" w:rsidP="00DC515A">
      <w:r>
        <w:separator/>
      </w:r>
    </w:p>
  </w:endnote>
  <w:endnote w:type="continuationSeparator" w:id="0">
    <w:p w:rsidR="00CA0051" w:rsidRDefault="00CA0051" w:rsidP="00DC5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051" w:rsidRDefault="00CA0051" w:rsidP="00DC515A">
      <w:r>
        <w:separator/>
      </w:r>
    </w:p>
  </w:footnote>
  <w:footnote w:type="continuationSeparator" w:id="0">
    <w:p w:rsidR="00CA0051" w:rsidRDefault="00CA0051" w:rsidP="00DC51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">
    <w:nsid w:val="1CCF6C2A"/>
    <w:multiLevelType w:val="hybridMultilevel"/>
    <w:tmpl w:val="CFA0C2DA"/>
    <w:lvl w:ilvl="0" w:tplc="2DD6D4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0926C7"/>
    <w:multiLevelType w:val="hybridMultilevel"/>
    <w:tmpl w:val="6E483170"/>
    <w:lvl w:ilvl="0" w:tplc="823815DE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23815DE">
      <w:start w:val="1"/>
      <w:numFmt w:val="japaneseCounting"/>
      <w:lvlText w:val="%5．"/>
      <w:lvlJc w:val="left"/>
      <w:pPr>
        <w:tabs>
          <w:tab w:val="num" w:pos="2160"/>
        </w:tabs>
        <w:ind w:left="21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C82"/>
    <w:rsid w:val="000878D4"/>
    <w:rsid w:val="000F27B7"/>
    <w:rsid w:val="001530C4"/>
    <w:rsid w:val="001550CC"/>
    <w:rsid w:val="0019767A"/>
    <w:rsid w:val="002354F4"/>
    <w:rsid w:val="002635A4"/>
    <w:rsid w:val="002A3568"/>
    <w:rsid w:val="002C520D"/>
    <w:rsid w:val="003533E1"/>
    <w:rsid w:val="003656B4"/>
    <w:rsid w:val="003D0F74"/>
    <w:rsid w:val="004156B0"/>
    <w:rsid w:val="00415C82"/>
    <w:rsid w:val="00420F08"/>
    <w:rsid w:val="00463F31"/>
    <w:rsid w:val="00481BDF"/>
    <w:rsid w:val="004A53A3"/>
    <w:rsid w:val="00556254"/>
    <w:rsid w:val="00565382"/>
    <w:rsid w:val="00587C42"/>
    <w:rsid w:val="005D3101"/>
    <w:rsid w:val="00602EB4"/>
    <w:rsid w:val="006031C5"/>
    <w:rsid w:val="006A3CF0"/>
    <w:rsid w:val="006C5CF1"/>
    <w:rsid w:val="006D1947"/>
    <w:rsid w:val="0073150A"/>
    <w:rsid w:val="007A353B"/>
    <w:rsid w:val="007A7E94"/>
    <w:rsid w:val="007B4199"/>
    <w:rsid w:val="007D0303"/>
    <w:rsid w:val="007E22FE"/>
    <w:rsid w:val="0080434E"/>
    <w:rsid w:val="00812B25"/>
    <w:rsid w:val="008433AF"/>
    <w:rsid w:val="00854831"/>
    <w:rsid w:val="00884B80"/>
    <w:rsid w:val="008979F9"/>
    <w:rsid w:val="008A7F1F"/>
    <w:rsid w:val="008D7194"/>
    <w:rsid w:val="008F79B7"/>
    <w:rsid w:val="009D5AD0"/>
    <w:rsid w:val="009E2C4C"/>
    <w:rsid w:val="009F57D0"/>
    <w:rsid w:val="00A21999"/>
    <w:rsid w:val="00A4007A"/>
    <w:rsid w:val="00AB1410"/>
    <w:rsid w:val="00AF70F7"/>
    <w:rsid w:val="00B661FF"/>
    <w:rsid w:val="00B70160"/>
    <w:rsid w:val="00B73379"/>
    <w:rsid w:val="00BD23A1"/>
    <w:rsid w:val="00C23F26"/>
    <w:rsid w:val="00C37397"/>
    <w:rsid w:val="00C610CA"/>
    <w:rsid w:val="00C664FF"/>
    <w:rsid w:val="00C67E6F"/>
    <w:rsid w:val="00C97B14"/>
    <w:rsid w:val="00CA0051"/>
    <w:rsid w:val="00CF3B12"/>
    <w:rsid w:val="00D13CB9"/>
    <w:rsid w:val="00D16082"/>
    <w:rsid w:val="00D33CEC"/>
    <w:rsid w:val="00D954BD"/>
    <w:rsid w:val="00DA714A"/>
    <w:rsid w:val="00DB560D"/>
    <w:rsid w:val="00DC515A"/>
    <w:rsid w:val="00E04A4C"/>
    <w:rsid w:val="00E13D1A"/>
    <w:rsid w:val="00E162FF"/>
    <w:rsid w:val="00E215CE"/>
    <w:rsid w:val="00E3440B"/>
    <w:rsid w:val="00E56A01"/>
    <w:rsid w:val="00EA00AF"/>
    <w:rsid w:val="00EB4D03"/>
    <w:rsid w:val="00ED4BDA"/>
    <w:rsid w:val="00EF3FC7"/>
    <w:rsid w:val="00F122FA"/>
    <w:rsid w:val="00FA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82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415C82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15C8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415C82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C51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51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51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515A"/>
    <w:rPr>
      <w:sz w:val="18"/>
      <w:szCs w:val="18"/>
    </w:rPr>
  </w:style>
  <w:style w:type="paragraph" w:styleId="a5">
    <w:name w:val="List Paragraph"/>
    <w:basedOn w:val="a"/>
    <w:uiPriority w:val="34"/>
    <w:qFormat/>
    <w:rsid w:val="00E3440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218</Words>
  <Characters>1243</Characters>
  <Application>Microsoft Office Word</Application>
  <DocSecurity>0</DocSecurity>
  <Lines>10</Lines>
  <Paragraphs>2</Paragraphs>
  <ScaleCrop>false</ScaleCrop>
  <Company>WwW.YlmF.CoM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vip</cp:lastModifiedBy>
  <cp:revision>28</cp:revision>
  <dcterms:created xsi:type="dcterms:W3CDTF">2014-10-05T07:22:00Z</dcterms:created>
  <dcterms:modified xsi:type="dcterms:W3CDTF">2015-03-02T06:43:00Z</dcterms:modified>
</cp:coreProperties>
</file>